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A0" w:rsidRDefault="002202A0" w:rsidP="00330438">
      <w:pPr>
        <w:widowControl w:val="0"/>
        <w:tabs>
          <w:tab w:val="left" w:pos="0"/>
        </w:tabs>
        <w:autoSpaceDE w:val="0"/>
        <w:autoSpaceDN w:val="0"/>
        <w:adjustRightInd w:val="0"/>
        <w:ind w:right="-1"/>
        <w:rPr>
          <w:rFonts w:asciiTheme="minorHAnsi" w:hAnsiTheme="minorHAnsi" w:cstheme="minorHAnsi"/>
        </w:rPr>
      </w:pPr>
    </w:p>
    <w:p w:rsidR="002202A0" w:rsidRDefault="002202A0" w:rsidP="00330438">
      <w:pPr>
        <w:widowControl w:val="0"/>
        <w:tabs>
          <w:tab w:val="left" w:pos="0"/>
        </w:tabs>
        <w:autoSpaceDE w:val="0"/>
        <w:autoSpaceDN w:val="0"/>
        <w:adjustRightInd w:val="0"/>
        <w:ind w:right="-1"/>
        <w:rPr>
          <w:rFonts w:asciiTheme="minorHAnsi" w:hAnsiTheme="minorHAnsi" w:cstheme="minorHAnsi"/>
        </w:rPr>
      </w:pPr>
    </w:p>
    <w:p w:rsidR="00BD6EC2" w:rsidRDefault="00BD6EC2" w:rsidP="00BD6EC2">
      <w:pPr>
        <w:tabs>
          <w:tab w:val="left" w:pos="0"/>
        </w:tabs>
        <w:ind w:right="-1"/>
      </w:pPr>
      <w:r w:rsidRPr="00BD6EC2">
        <w:rPr>
          <w:rFonts w:ascii="Calibri" w:hAnsi="Calibri" w:cs="Calibri"/>
        </w:rPr>
        <w:t>The CILIP Information Literacy Group is committed to supporting information literacy developments and events within all sectors of library and information science.</w:t>
      </w:r>
      <w:r>
        <w:rPr>
          <w:rFonts w:asciiTheme="minorHAnsi" w:hAnsiTheme="minorHAnsi" w:cstheme="minorHAnsi"/>
        </w:rPr>
        <w:t xml:space="preserve"> M</w:t>
      </w:r>
      <w:r w:rsidRPr="00BD6EC2">
        <w:rPr>
          <w:rFonts w:ascii="Calibri" w:hAnsi="Calibri" w:cs="Calibri"/>
        </w:rPr>
        <w:t>any sectors may not be able to access funding in a timely way to facilitate the provision of relevant IL training events required within their region. It is hoped that the funding offered through this application process will enable smaller institutions and organisations to develop and provide additional events that can support staff IL skills in the workplace.</w:t>
      </w:r>
      <w:r>
        <w:rPr>
          <w:rFonts w:asciiTheme="minorHAnsi" w:hAnsiTheme="minorHAnsi" w:cstheme="minorHAnsi"/>
        </w:rPr>
        <w:t xml:space="preserve"> Where possible</w:t>
      </w:r>
      <w:r w:rsidRPr="00BD6EC2">
        <w:rPr>
          <w:rFonts w:ascii="Calibri" w:hAnsi="Calibri" w:cs="Calibri"/>
        </w:rPr>
        <w:t xml:space="preserve"> funding </w:t>
      </w:r>
      <w:r>
        <w:rPr>
          <w:rFonts w:asciiTheme="minorHAnsi" w:hAnsiTheme="minorHAnsi" w:cstheme="minorHAnsi"/>
        </w:rPr>
        <w:t xml:space="preserve">received </w:t>
      </w:r>
      <w:r w:rsidRPr="00BD6EC2">
        <w:rPr>
          <w:rFonts w:ascii="Calibri" w:hAnsi="Calibri" w:cs="Calibri"/>
        </w:rPr>
        <w:t>should</w:t>
      </w:r>
      <w:r>
        <w:rPr>
          <w:rFonts w:asciiTheme="minorHAnsi" w:hAnsiTheme="minorHAnsi" w:cstheme="minorHAnsi"/>
        </w:rPr>
        <w:t xml:space="preserve"> enable an event to be held for free</w:t>
      </w:r>
      <w:r w:rsidRPr="00BD6EC2">
        <w:rPr>
          <w:rFonts w:ascii="Calibri" w:hAnsi="Calibri" w:cs="Calibri"/>
        </w:rPr>
        <w:t>, making it accessible for all</w:t>
      </w:r>
    </w:p>
    <w:p w:rsidR="002202A0" w:rsidRDefault="002202A0" w:rsidP="00330438">
      <w:pPr>
        <w:widowControl w:val="0"/>
        <w:tabs>
          <w:tab w:val="left" w:pos="0"/>
        </w:tabs>
        <w:autoSpaceDE w:val="0"/>
        <w:autoSpaceDN w:val="0"/>
        <w:adjustRightInd w:val="0"/>
        <w:ind w:right="-1"/>
        <w:rPr>
          <w:rFonts w:asciiTheme="minorHAnsi" w:hAnsiTheme="minorHAnsi" w:cstheme="minorHAnsi"/>
        </w:rPr>
      </w:pPr>
    </w:p>
    <w:p w:rsidR="00BD6EC2" w:rsidRDefault="00330438" w:rsidP="005C3953">
      <w:pPr>
        <w:widowControl w:val="0"/>
        <w:tabs>
          <w:tab w:val="left" w:pos="0"/>
        </w:tabs>
        <w:autoSpaceDE w:val="0"/>
        <w:autoSpaceDN w:val="0"/>
        <w:adjustRightInd w:val="0"/>
        <w:ind w:right="-1"/>
        <w:rPr>
          <w:rFonts w:asciiTheme="minorHAnsi" w:hAnsiTheme="minorHAnsi" w:cstheme="minorHAnsi"/>
        </w:rPr>
      </w:pPr>
      <w:r w:rsidRPr="005F3A6A">
        <w:rPr>
          <w:rFonts w:asciiTheme="minorHAnsi" w:hAnsiTheme="minorHAnsi" w:cstheme="minorHAnsi"/>
          <w:b/>
        </w:rPr>
        <w:t>Sponsorship of up to £</w:t>
      </w:r>
      <w:r w:rsidR="00BD6EC2" w:rsidRPr="005F3A6A">
        <w:rPr>
          <w:rFonts w:asciiTheme="minorHAnsi" w:hAnsiTheme="minorHAnsi" w:cstheme="minorHAnsi"/>
          <w:b/>
        </w:rPr>
        <w:t>500</w:t>
      </w:r>
      <w:r w:rsidRPr="00330438">
        <w:rPr>
          <w:rFonts w:asciiTheme="minorHAnsi" w:hAnsiTheme="minorHAnsi" w:cstheme="minorHAnsi"/>
        </w:rPr>
        <w:t xml:space="preserve"> is available for</w:t>
      </w:r>
      <w:r w:rsidR="00BD6EC2">
        <w:rPr>
          <w:rFonts w:asciiTheme="minorHAnsi" w:hAnsiTheme="minorHAnsi" w:cstheme="minorHAnsi"/>
        </w:rPr>
        <w:t xml:space="preserve"> applicants to host</w:t>
      </w:r>
      <w:r w:rsidRPr="00330438">
        <w:rPr>
          <w:rFonts w:asciiTheme="minorHAnsi" w:hAnsiTheme="minorHAnsi" w:cstheme="minorHAnsi"/>
        </w:rPr>
        <w:t xml:space="preserve"> information literacy events, e.g. </w:t>
      </w:r>
      <w:r w:rsidR="00BD6EC2">
        <w:rPr>
          <w:rFonts w:asciiTheme="minorHAnsi" w:hAnsiTheme="minorHAnsi" w:cstheme="minorHAnsi"/>
        </w:rPr>
        <w:t xml:space="preserve">where you may have to pay for speaker </w:t>
      </w:r>
      <w:r w:rsidR="004D4473">
        <w:rPr>
          <w:rFonts w:asciiTheme="minorHAnsi" w:hAnsiTheme="minorHAnsi" w:cstheme="minorHAnsi"/>
        </w:rPr>
        <w:t xml:space="preserve">fees and/or </w:t>
      </w:r>
      <w:r w:rsidR="00BD6EC2">
        <w:rPr>
          <w:rFonts w:asciiTheme="minorHAnsi" w:hAnsiTheme="minorHAnsi" w:cstheme="minorHAnsi"/>
        </w:rPr>
        <w:t xml:space="preserve">travel and subsistence, refreshments, lunch etc. for delegates. </w:t>
      </w:r>
    </w:p>
    <w:p w:rsidR="002202A0" w:rsidRDefault="002202A0" w:rsidP="005C3953">
      <w:pPr>
        <w:widowControl w:val="0"/>
        <w:tabs>
          <w:tab w:val="left" w:pos="0"/>
        </w:tabs>
        <w:autoSpaceDE w:val="0"/>
        <w:autoSpaceDN w:val="0"/>
        <w:adjustRightInd w:val="0"/>
        <w:ind w:right="-1"/>
        <w:rPr>
          <w:rFonts w:asciiTheme="minorHAnsi" w:hAnsiTheme="minorHAnsi" w:cstheme="minorHAnsi"/>
        </w:rPr>
      </w:pPr>
    </w:p>
    <w:p w:rsidR="00BD6EC2" w:rsidRDefault="00BD6EC2" w:rsidP="005C3953">
      <w:pPr>
        <w:widowControl w:val="0"/>
        <w:tabs>
          <w:tab w:val="left" w:pos="0"/>
        </w:tabs>
        <w:autoSpaceDE w:val="0"/>
        <w:autoSpaceDN w:val="0"/>
        <w:adjustRightInd w:val="0"/>
        <w:ind w:right="-1"/>
        <w:rPr>
          <w:rFonts w:asciiTheme="minorHAnsi" w:hAnsiTheme="minorHAnsi" w:cstheme="minorHAnsi"/>
        </w:rPr>
      </w:pPr>
      <w:r w:rsidRPr="005F3A6A">
        <w:rPr>
          <w:rFonts w:asciiTheme="minorHAnsi" w:hAnsiTheme="minorHAnsi" w:cstheme="minorHAnsi"/>
          <w:b/>
        </w:rPr>
        <w:t>Sponsorship of up to £250</w:t>
      </w:r>
      <w:r>
        <w:rPr>
          <w:rFonts w:asciiTheme="minorHAnsi" w:hAnsiTheme="minorHAnsi" w:cstheme="minorHAnsi"/>
        </w:rPr>
        <w:t xml:space="preserve"> is available for applicants to host </w:t>
      </w:r>
      <w:proofErr w:type="spellStart"/>
      <w:r>
        <w:rPr>
          <w:rFonts w:asciiTheme="minorHAnsi" w:hAnsiTheme="minorHAnsi" w:cstheme="minorHAnsi"/>
        </w:rPr>
        <w:t>libteachmeets</w:t>
      </w:r>
      <w:proofErr w:type="spellEnd"/>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where you may have to pay for refreshments for delegates, or venue hire. </w:t>
      </w:r>
    </w:p>
    <w:p w:rsidR="002202A0" w:rsidRDefault="002202A0" w:rsidP="005C3953">
      <w:pPr>
        <w:widowControl w:val="0"/>
        <w:tabs>
          <w:tab w:val="left" w:pos="0"/>
        </w:tabs>
        <w:autoSpaceDE w:val="0"/>
        <w:autoSpaceDN w:val="0"/>
        <w:adjustRightInd w:val="0"/>
        <w:ind w:right="-1"/>
        <w:rPr>
          <w:rFonts w:asciiTheme="minorHAnsi" w:hAnsiTheme="minorHAnsi" w:cstheme="minorHAnsi"/>
        </w:rPr>
      </w:pPr>
    </w:p>
    <w:p w:rsidR="00BD6EC2" w:rsidRPr="00BD6EC2" w:rsidRDefault="00BD6EC2" w:rsidP="00BD6EC2">
      <w:pPr>
        <w:tabs>
          <w:tab w:val="left" w:pos="0"/>
        </w:tabs>
        <w:ind w:right="-1"/>
        <w:rPr>
          <w:rFonts w:ascii="Calibri" w:hAnsi="Calibri" w:cs="Calibri"/>
        </w:rPr>
      </w:pPr>
      <w:r w:rsidRPr="00BD6EC2">
        <w:rPr>
          <w:rFonts w:ascii="Calibri" w:hAnsi="Calibri" w:cs="Calibri"/>
        </w:rPr>
        <w:t>Intended utilisation of the funding:</w:t>
      </w:r>
    </w:p>
    <w:p w:rsidR="00BD6EC2" w:rsidRPr="00BD6EC2" w:rsidRDefault="00BD6EC2" w:rsidP="00BD6EC2">
      <w:pPr>
        <w:tabs>
          <w:tab w:val="left" w:pos="0"/>
        </w:tabs>
        <w:ind w:right="-1"/>
        <w:rPr>
          <w:rFonts w:ascii="Calibri" w:hAnsi="Calibri" w:cs="Calibri"/>
        </w:rPr>
      </w:pPr>
    </w:p>
    <w:p w:rsidR="00BD6EC2" w:rsidRPr="00BD6EC2" w:rsidRDefault="00BD6EC2" w:rsidP="00BD6EC2">
      <w:pPr>
        <w:numPr>
          <w:ilvl w:val="0"/>
          <w:numId w:val="4"/>
        </w:numPr>
        <w:tabs>
          <w:tab w:val="left" w:pos="0"/>
        </w:tabs>
        <w:ind w:right="-1"/>
        <w:rPr>
          <w:rFonts w:ascii="Calibri" w:hAnsi="Calibri" w:cs="Calibri"/>
        </w:rPr>
      </w:pPr>
      <w:r w:rsidRPr="00BD6EC2">
        <w:rPr>
          <w:rFonts w:ascii="Calibri" w:hAnsi="Calibri" w:cs="Calibri"/>
        </w:rPr>
        <w:t>The funding is for the development of Information Literacy Skills and associated topics</w:t>
      </w:r>
    </w:p>
    <w:p w:rsidR="00BD6EC2" w:rsidRPr="00BD6EC2" w:rsidRDefault="00BD6EC2" w:rsidP="00BD6EC2">
      <w:pPr>
        <w:numPr>
          <w:ilvl w:val="0"/>
          <w:numId w:val="4"/>
        </w:numPr>
        <w:tabs>
          <w:tab w:val="left" w:pos="0"/>
        </w:tabs>
        <w:ind w:right="-1"/>
        <w:rPr>
          <w:rFonts w:ascii="Calibri" w:hAnsi="Calibri" w:cs="Calibri"/>
        </w:rPr>
      </w:pPr>
      <w:r w:rsidRPr="00BD6EC2">
        <w:rPr>
          <w:rFonts w:ascii="Calibri" w:hAnsi="Calibri" w:cs="Calibri"/>
        </w:rPr>
        <w:t>It should be used to provide training</w:t>
      </w:r>
      <w:r w:rsidR="006E0DD8">
        <w:rPr>
          <w:rFonts w:asciiTheme="minorHAnsi" w:hAnsiTheme="minorHAnsi" w:cstheme="minorHAnsi"/>
        </w:rPr>
        <w:t xml:space="preserve"> or knowledge</w:t>
      </w:r>
      <w:r w:rsidRPr="00BD6EC2">
        <w:rPr>
          <w:rFonts w:ascii="Calibri" w:hAnsi="Calibri" w:cs="Calibri"/>
        </w:rPr>
        <w:t xml:space="preserve"> that will practically support staff in their day to day working practices</w:t>
      </w:r>
    </w:p>
    <w:p w:rsidR="00BD6EC2" w:rsidRPr="00BD6EC2" w:rsidRDefault="00BD6EC2" w:rsidP="00BD6EC2">
      <w:pPr>
        <w:numPr>
          <w:ilvl w:val="0"/>
          <w:numId w:val="4"/>
        </w:numPr>
        <w:tabs>
          <w:tab w:val="left" w:pos="0"/>
        </w:tabs>
        <w:ind w:right="-1"/>
        <w:rPr>
          <w:rFonts w:ascii="Calibri" w:hAnsi="Calibri" w:cs="Calibri"/>
        </w:rPr>
      </w:pPr>
      <w:r w:rsidRPr="00BD6EC2">
        <w:rPr>
          <w:rFonts w:ascii="Calibri" w:hAnsi="Calibri" w:cs="Calibri"/>
        </w:rPr>
        <w:t>The funding must not be used to generate profit of any sort</w:t>
      </w:r>
    </w:p>
    <w:p w:rsidR="00BD6EC2" w:rsidRPr="00BD6EC2" w:rsidRDefault="00BD6EC2" w:rsidP="00BD6EC2">
      <w:pPr>
        <w:numPr>
          <w:ilvl w:val="0"/>
          <w:numId w:val="4"/>
        </w:numPr>
        <w:tabs>
          <w:tab w:val="left" w:pos="0"/>
        </w:tabs>
        <w:ind w:right="-1"/>
        <w:rPr>
          <w:rFonts w:ascii="Calibri" w:hAnsi="Calibri" w:cs="Calibri"/>
        </w:rPr>
      </w:pPr>
      <w:r w:rsidRPr="00BD6EC2">
        <w:rPr>
          <w:rFonts w:ascii="Calibri" w:hAnsi="Calibri" w:cs="Calibri"/>
        </w:rPr>
        <w:t xml:space="preserve">Where possible the funding should enable an event to be held </w:t>
      </w:r>
      <w:r>
        <w:rPr>
          <w:rFonts w:asciiTheme="minorHAnsi" w:hAnsiTheme="minorHAnsi" w:cstheme="minorHAnsi"/>
        </w:rPr>
        <w:t>for free</w:t>
      </w:r>
      <w:r w:rsidRPr="00BD6EC2">
        <w:rPr>
          <w:rFonts w:ascii="Calibri" w:hAnsi="Calibri" w:cs="Calibri"/>
        </w:rPr>
        <w:t>, making it accessible for all</w:t>
      </w:r>
    </w:p>
    <w:p w:rsidR="00BD6EC2" w:rsidRPr="00BD6EC2" w:rsidRDefault="00BD6EC2" w:rsidP="00BD6EC2">
      <w:pPr>
        <w:numPr>
          <w:ilvl w:val="0"/>
          <w:numId w:val="4"/>
        </w:numPr>
        <w:tabs>
          <w:tab w:val="left" w:pos="0"/>
        </w:tabs>
        <w:ind w:right="-1"/>
        <w:rPr>
          <w:rFonts w:ascii="Calibri" w:hAnsi="Calibri" w:cs="Calibri"/>
        </w:rPr>
      </w:pPr>
      <w:r w:rsidRPr="00BD6EC2">
        <w:rPr>
          <w:rFonts w:ascii="Calibri" w:hAnsi="Calibri" w:cs="Calibri"/>
        </w:rPr>
        <w:t>However; the funding should not be used to subsidise travel of delegates attending an event</w:t>
      </w:r>
    </w:p>
    <w:p w:rsidR="00BD6EC2" w:rsidRPr="00BD6EC2" w:rsidRDefault="00BD6EC2" w:rsidP="00BD6EC2">
      <w:pPr>
        <w:numPr>
          <w:ilvl w:val="0"/>
          <w:numId w:val="4"/>
        </w:numPr>
        <w:tabs>
          <w:tab w:val="left" w:pos="0"/>
        </w:tabs>
        <w:ind w:right="-1"/>
        <w:rPr>
          <w:rFonts w:ascii="Calibri" w:hAnsi="Calibri" w:cs="Calibri"/>
        </w:rPr>
      </w:pPr>
      <w:r w:rsidRPr="00BD6EC2">
        <w:rPr>
          <w:rFonts w:ascii="Calibri" w:hAnsi="Calibri" w:cs="Calibri"/>
        </w:rPr>
        <w:t>Promotion of an event should be completed electronically where possible to avoid excessive print costs; however if printed publicity is deemed essential this will be considered</w:t>
      </w:r>
    </w:p>
    <w:p w:rsidR="00BD6EC2" w:rsidRDefault="00BD6EC2" w:rsidP="00BD6EC2">
      <w:pPr>
        <w:tabs>
          <w:tab w:val="left" w:pos="0"/>
        </w:tabs>
        <w:ind w:right="-1"/>
        <w:rPr>
          <w:rFonts w:ascii="Calibri" w:hAnsi="Calibri" w:cs="Calibri"/>
        </w:rPr>
      </w:pPr>
    </w:p>
    <w:p w:rsidR="002202A0" w:rsidRPr="00BD6EC2" w:rsidRDefault="002202A0" w:rsidP="00BD6EC2">
      <w:pPr>
        <w:tabs>
          <w:tab w:val="left" w:pos="0"/>
        </w:tabs>
        <w:ind w:right="-1"/>
        <w:rPr>
          <w:rFonts w:ascii="Calibri" w:hAnsi="Calibri" w:cs="Calibri"/>
        </w:rPr>
      </w:pPr>
    </w:p>
    <w:p w:rsidR="00BD6EC2" w:rsidRPr="00BD6EC2" w:rsidRDefault="00BD6EC2" w:rsidP="00BD6EC2">
      <w:pPr>
        <w:tabs>
          <w:tab w:val="left" w:pos="0"/>
        </w:tabs>
        <w:ind w:right="-1"/>
        <w:rPr>
          <w:rFonts w:ascii="Calibri" w:hAnsi="Calibri" w:cs="Calibri"/>
        </w:rPr>
      </w:pPr>
      <w:r w:rsidRPr="00BD6EC2">
        <w:rPr>
          <w:rFonts w:ascii="Calibri" w:hAnsi="Calibri" w:cs="Calibri"/>
        </w:rPr>
        <w:t>It is envisaged t</w:t>
      </w:r>
      <w:r w:rsidR="006E0DD8">
        <w:rPr>
          <w:rFonts w:asciiTheme="minorHAnsi" w:hAnsiTheme="minorHAnsi" w:cstheme="minorHAnsi"/>
        </w:rPr>
        <w:t>hat the funding could sponsor</w:t>
      </w:r>
      <w:r w:rsidRPr="00BD6EC2">
        <w:rPr>
          <w:rFonts w:ascii="Calibri" w:hAnsi="Calibri" w:cs="Calibri"/>
        </w:rPr>
        <w:t xml:space="preserve"> </w:t>
      </w:r>
      <w:r w:rsidR="004D4473">
        <w:rPr>
          <w:rFonts w:asciiTheme="minorHAnsi" w:hAnsiTheme="minorHAnsi" w:cstheme="minorHAnsi"/>
        </w:rPr>
        <w:t xml:space="preserve">any </w:t>
      </w:r>
      <w:r w:rsidR="004D4473" w:rsidRPr="00170ED3">
        <w:rPr>
          <w:rFonts w:asciiTheme="minorHAnsi" w:hAnsiTheme="minorHAnsi" w:cstheme="minorHAnsi"/>
          <w:b/>
          <w:i/>
        </w:rPr>
        <w:t>or</w:t>
      </w:r>
      <w:r w:rsidR="004D4473">
        <w:rPr>
          <w:rFonts w:asciiTheme="minorHAnsi" w:hAnsiTheme="minorHAnsi" w:cstheme="minorHAnsi"/>
        </w:rPr>
        <w:t xml:space="preserve"> all of the </w:t>
      </w:r>
      <w:r w:rsidRPr="00BD6EC2">
        <w:rPr>
          <w:rFonts w:ascii="Calibri" w:hAnsi="Calibri" w:cs="Calibri"/>
        </w:rPr>
        <w:t>following:</w:t>
      </w:r>
    </w:p>
    <w:p w:rsidR="00BD6EC2" w:rsidRPr="00BD6EC2" w:rsidRDefault="00BD6EC2" w:rsidP="00BD6EC2">
      <w:pPr>
        <w:tabs>
          <w:tab w:val="left" w:pos="0"/>
        </w:tabs>
        <w:ind w:right="-1"/>
        <w:rPr>
          <w:rFonts w:ascii="Calibri" w:hAnsi="Calibri" w:cs="Calibri"/>
        </w:rPr>
      </w:pPr>
    </w:p>
    <w:p w:rsidR="00BD6EC2" w:rsidRPr="00BD6EC2" w:rsidRDefault="00BD6EC2" w:rsidP="00BD6EC2">
      <w:pPr>
        <w:numPr>
          <w:ilvl w:val="0"/>
          <w:numId w:val="5"/>
        </w:numPr>
        <w:tabs>
          <w:tab w:val="left" w:pos="0"/>
        </w:tabs>
        <w:ind w:right="-1"/>
        <w:rPr>
          <w:rFonts w:ascii="Calibri" w:hAnsi="Calibri" w:cs="Calibri"/>
        </w:rPr>
      </w:pPr>
      <w:r w:rsidRPr="00BD6EC2">
        <w:rPr>
          <w:rFonts w:ascii="Calibri" w:hAnsi="Calibri" w:cs="Calibri"/>
        </w:rPr>
        <w:t>Venue of event</w:t>
      </w:r>
    </w:p>
    <w:p w:rsidR="00BD6EC2" w:rsidRPr="00BD6EC2" w:rsidRDefault="00BD6EC2" w:rsidP="00BD6EC2">
      <w:pPr>
        <w:numPr>
          <w:ilvl w:val="0"/>
          <w:numId w:val="5"/>
        </w:numPr>
        <w:tabs>
          <w:tab w:val="left" w:pos="0"/>
        </w:tabs>
        <w:ind w:right="-1"/>
        <w:rPr>
          <w:rFonts w:ascii="Calibri" w:hAnsi="Calibri" w:cs="Calibri"/>
        </w:rPr>
      </w:pPr>
      <w:r w:rsidRPr="00BD6EC2">
        <w:rPr>
          <w:rFonts w:ascii="Calibri" w:hAnsi="Calibri" w:cs="Calibri"/>
        </w:rPr>
        <w:t>Refreshments or lunch where required</w:t>
      </w:r>
    </w:p>
    <w:p w:rsidR="00BD6EC2" w:rsidRPr="00BD6EC2" w:rsidRDefault="00BD6EC2" w:rsidP="00BD6EC2">
      <w:pPr>
        <w:numPr>
          <w:ilvl w:val="0"/>
          <w:numId w:val="5"/>
        </w:numPr>
        <w:tabs>
          <w:tab w:val="left" w:pos="0"/>
        </w:tabs>
        <w:ind w:right="-1"/>
        <w:rPr>
          <w:rFonts w:ascii="Calibri" w:hAnsi="Calibri" w:cs="Calibri"/>
        </w:rPr>
      </w:pPr>
      <w:r w:rsidRPr="00BD6EC2">
        <w:rPr>
          <w:rFonts w:ascii="Calibri" w:hAnsi="Calibri" w:cs="Calibri"/>
        </w:rPr>
        <w:t>Fees for speakers or facilitators of event</w:t>
      </w:r>
    </w:p>
    <w:p w:rsidR="00BD6EC2" w:rsidRPr="00BD6EC2" w:rsidRDefault="00BD6EC2" w:rsidP="00BD6EC2">
      <w:pPr>
        <w:numPr>
          <w:ilvl w:val="0"/>
          <w:numId w:val="5"/>
        </w:numPr>
        <w:tabs>
          <w:tab w:val="left" w:pos="0"/>
        </w:tabs>
        <w:ind w:right="-1"/>
        <w:rPr>
          <w:rFonts w:ascii="Calibri" w:hAnsi="Calibri" w:cs="Calibri"/>
        </w:rPr>
      </w:pPr>
      <w:r w:rsidRPr="00BD6EC2">
        <w:rPr>
          <w:rFonts w:ascii="Calibri" w:hAnsi="Calibri" w:cs="Calibri"/>
        </w:rPr>
        <w:t>Travel expenses for speakers or facilitators of event</w:t>
      </w:r>
    </w:p>
    <w:p w:rsidR="00BD6EC2" w:rsidRDefault="00BD6EC2" w:rsidP="005C3953">
      <w:pPr>
        <w:widowControl w:val="0"/>
        <w:tabs>
          <w:tab w:val="left" w:pos="0"/>
        </w:tabs>
        <w:autoSpaceDE w:val="0"/>
        <w:autoSpaceDN w:val="0"/>
        <w:adjustRightInd w:val="0"/>
        <w:ind w:right="-1"/>
        <w:rPr>
          <w:rFonts w:asciiTheme="minorHAnsi" w:hAnsiTheme="minorHAnsi" w:cstheme="minorHAnsi"/>
        </w:rPr>
      </w:pPr>
    </w:p>
    <w:p w:rsidR="00E93B6E" w:rsidRDefault="00E93B6E" w:rsidP="00B35921">
      <w:pPr>
        <w:spacing w:before="120" w:after="120"/>
        <w:rPr>
          <w:rFonts w:ascii="Calibri" w:hAnsi="Calibri" w:cs="Calibri"/>
          <w:b/>
        </w:rPr>
      </w:pPr>
    </w:p>
    <w:p w:rsidR="00E93B6E" w:rsidRDefault="00E93B6E" w:rsidP="00B35921">
      <w:pPr>
        <w:spacing w:before="120" w:after="120"/>
        <w:rPr>
          <w:rFonts w:ascii="Calibri" w:hAnsi="Calibri" w:cs="Calibri"/>
          <w:b/>
        </w:rPr>
      </w:pPr>
    </w:p>
    <w:p w:rsidR="00E93B6E" w:rsidRDefault="00E93B6E" w:rsidP="00B35921">
      <w:pPr>
        <w:spacing w:before="120" w:after="120"/>
        <w:rPr>
          <w:rFonts w:ascii="Calibri" w:hAnsi="Calibri" w:cs="Calibri"/>
          <w:b/>
        </w:rPr>
      </w:pPr>
    </w:p>
    <w:p w:rsidR="008D2962" w:rsidRDefault="008D2962" w:rsidP="00B35921">
      <w:pPr>
        <w:spacing w:before="120" w:after="120"/>
        <w:rPr>
          <w:rFonts w:ascii="Calibri" w:hAnsi="Calibri" w:cs="Calibri"/>
          <w:b/>
        </w:rPr>
      </w:pPr>
    </w:p>
    <w:p w:rsidR="008D2962" w:rsidRDefault="008D2962" w:rsidP="00B35921">
      <w:pPr>
        <w:spacing w:before="120" w:after="120"/>
        <w:rPr>
          <w:rFonts w:ascii="Calibri" w:hAnsi="Calibri" w:cs="Calibri"/>
          <w:b/>
        </w:rPr>
      </w:pPr>
    </w:p>
    <w:p w:rsidR="00D03BFB" w:rsidRDefault="00D03BFB" w:rsidP="00B35921">
      <w:pPr>
        <w:spacing w:before="120" w:after="120"/>
        <w:rPr>
          <w:rFonts w:ascii="Calibri" w:hAnsi="Calibri" w:cs="Calibri"/>
          <w:b/>
        </w:rPr>
      </w:pPr>
    </w:p>
    <w:p w:rsidR="00B35921" w:rsidRDefault="005C3953" w:rsidP="00B35921">
      <w:pPr>
        <w:spacing w:before="120" w:after="120"/>
        <w:rPr>
          <w:rFonts w:ascii="Calibri" w:hAnsi="Calibri" w:cs="Calibri"/>
          <w:b/>
        </w:rPr>
      </w:pPr>
      <w:r>
        <w:rPr>
          <w:rFonts w:ascii="Calibri" w:hAnsi="Calibri" w:cs="Calibri"/>
          <w:b/>
        </w:rPr>
        <w:lastRenderedPageBreak/>
        <w:t xml:space="preserve">Guidelines for writing your </w:t>
      </w:r>
      <w:r w:rsidR="006E0DD8">
        <w:rPr>
          <w:rFonts w:ascii="Calibri" w:hAnsi="Calibri" w:cs="Calibri"/>
          <w:b/>
        </w:rPr>
        <w:t>application</w:t>
      </w:r>
    </w:p>
    <w:p w:rsidR="006E0DD8" w:rsidRDefault="006E0DD8" w:rsidP="00B35921">
      <w:pPr>
        <w:spacing w:before="120" w:after="120"/>
        <w:rPr>
          <w:rFonts w:ascii="Calibri" w:hAnsi="Calibri" w:cs="Calibri"/>
        </w:rPr>
      </w:pPr>
    </w:p>
    <w:p w:rsidR="00B35921" w:rsidRDefault="005C3953" w:rsidP="00B35921">
      <w:pPr>
        <w:numPr>
          <w:ilvl w:val="0"/>
          <w:numId w:val="3"/>
        </w:numPr>
        <w:spacing w:before="120" w:after="120"/>
        <w:rPr>
          <w:rFonts w:ascii="Calibri" w:hAnsi="Calibri" w:cs="Calibri"/>
        </w:rPr>
      </w:pPr>
      <w:r w:rsidRPr="005C3953">
        <w:rPr>
          <w:rFonts w:ascii="Calibri" w:hAnsi="Calibri" w:cs="Calibri"/>
        </w:rPr>
        <w:t xml:space="preserve">Your application should be clearly presented and a </w:t>
      </w:r>
      <w:r w:rsidR="00B35921" w:rsidRPr="005C3953">
        <w:rPr>
          <w:rFonts w:ascii="Calibri" w:hAnsi="Calibri" w:cs="Calibri"/>
        </w:rPr>
        <w:t xml:space="preserve">formal </w:t>
      </w:r>
      <w:r>
        <w:rPr>
          <w:rFonts w:ascii="Calibri" w:hAnsi="Calibri" w:cs="Calibri"/>
        </w:rPr>
        <w:t>expression of why you</w:t>
      </w:r>
      <w:r w:rsidR="00B35921" w:rsidRPr="005C3953">
        <w:rPr>
          <w:rFonts w:ascii="Calibri" w:hAnsi="Calibri" w:cs="Calibri"/>
        </w:rPr>
        <w:t xml:space="preserve"> wish to </w:t>
      </w:r>
      <w:r w:rsidR="006E0DD8">
        <w:rPr>
          <w:rFonts w:ascii="Calibri" w:hAnsi="Calibri" w:cs="Calibri"/>
        </w:rPr>
        <w:t>host an event</w:t>
      </w:r>
      <w:r w:rsidR="0084449D">
        <w:rPr>
          <w:rFonts w:ascii="Calibri" w:hAnsi="Calibri" w:cs="Calibri"/>
        </w:rPr>
        <w:t>.</w:t>
      </w:r>
      <w:r w:rsidR="00170ED3">
        <w:rPr>
          <w:rFonts w:ascii="Calibri" w:hAnsi="Calibri" w:cs="Calibri"/>
        </w:rPr>
        <w:br/>
      </w:r>
    </w:p>
    <w:p w:rsidR="006E0DD8" w:rsidRDefault="006E0DD8" w:rsidP="00B35921">
      <w:pPr>
        <w:numPr>
          <w:ilvl w:val="0"/>
          <w:numId w:val="3"/>
        </w:numPr>
        <w:spacing w:before="120" w:after="120"/>
        <w:rPr>
          <w:rFonts w:ascii="Calibri" w:hAnsi="Calibri" w:cs="Calibri"/>
        </w:rPr>
      </w:pPr>
      <w:r>
        <w:rPr>
          <w:rFonts w:ascii="Calibri" w:hAnsi="Calibri" w:cs="Calibri"/>
        </w:rPr>
        <w:t>You should provide an overview of the event with clear aims and proposed outcomes and give</w:t>
      </w:r>
      <w:r w:rsidR="00D178BE">
        <w:rPr>
          <w:rFonts w:ascii="Calibri" w:hAnsi="Calibri" w:cs="Calibri"/>
        </w:rPr>
        <w:t xml:space="preserve"> </w:t>
      </w:r>
      <w:r>
        <w:rPr>
          <w:rFonts w:ascii="Calibri" w:hAnsi="Calibri" w:cs="Calibri"/>
        </w:rPr>
        <w:t>as much detail as you can about the proposed programme.</w:t>
      </w:r>
      <w:r w:rsidR="00170ED3">
        <w:rPr>
          <w:rFonts w:ascii="Calibri" w:hAnsi="Calibri" w:cs="Calibri"/>
        </w:rPr>
        <w:br/>
      </w:r>
    </w:p>
    <w:p w:rsidR="001D4063" w:rsidRPr="00987A1B" w:rsidRDefault="001D4063" w:rsidP="001D4063">
      <w:pPr>
        <w:numPr>
          <w:ilvl w:val="0"/>
          <w:numId w:val="3"/>
        </w:numPr>
        <w:spacing w:before="120" w:after="120"/>
        <w:rPr>
          <w:rFonts w:ascii="Calibri" w:hAnsi="Calibri" w:cs="Calibri"/>
        </w:rPr>
      </w:pPr>
      <w:r>
        <w:rPr>
          <w:rFonts w:ascii="Calibri" w:hAnsi="Calibri" w:cs="Calibri"/>
        </w:rPr>
        <w:t>You should</w:t>
      </w:r>
      <w:r w:rsidRPr="00425605">
        <w:rPr>
          <w:rFonts w:ascii="Calibri" w:hAnsi="Calibri" w:cs="Calibri"/>
        </w:rPr>
        <w:t xml:space="preserve"> </w:t>
      </w:r>
      <w:r>
        <w:rPr>
          <w:rFonts w:ascii="Calibri" w:hAnsi="Calibri" w:cs="Calibri"/>
        </w:rPr>
        <w:t>reflect on what you think will be the</w:t>
      </w:r>
      <w:r w:rsidRPr="00425605">
        <w:rPr>
          <w:rFonts w:ascii="Calibri" w:hAnsi="Calibri" w:cs="Calibri"/>
        </w:rPr>
        <w:t xml:space="preserve"> specific benefits/knowledge</w:t>
      </w:r>
      <w:r>
        <w:rPr>
          <w:rFonts w:ascii="Calibri" w:hAnsi="Calibri" w:cs="Calibri"/>
        </w:rPr>
        <w:t xml:space="preserve"> that</w:t>
      </w:r>
      <w:r w:rsidRPr="00425605">
        <w:rPr>
          <w:rFonts w:ascii="Calibri" w:hAnsi="Calibri" w:cs="Calibri"/>
        </w:rPr>
        <w:t xml:space="preserve"> </w:t>
      </w:r>
      <w:r>
        <w:rPr>
          <w:rFonts w:ascii="Calibri" w:hAnsi="Calibri" w:cs="Calibri"/>
        </w:rPr>
        <w:t>delegates can</w:t>
      </w:r>
      <w:r w:rsidRPr="00425605">
        <w:rPr>
          <w:rFonts w:ascii="Calibri" w:hAnsi="Calibri" w:cs="Calibri"/>
        </w:rPr>
        <w:t xml:space="preserve"> hope to </w:t>
      </w:r>
      <w:r w:rsidRPr="00987A1B">
        <w:rPr>
          <w:rFonts w:ascii="Calibri" w:hAnsi="Calibri" w:cs="Calibri"/>
        </w:rPr>
        <w:t xml:space="preserve">gain from attending </w:t>
      </w:r>
      <w:r>
        <w:rPr>
          <w:rFonts w:ascii="Calibri" w:hAnsi="Calibri" w:cs="Calibri"/>
        </w:rPr>
        <w:t>your event</w:t>
      </w:r>
      <w:r w:rsidRPr="00987A1B">
        <w:rPr>
          <w:rFonts w:ascii="Calibri" w:hAnsi="Calibri" w:cs="Calibri"/>
        </w:rPr>
        <w:t>.</w:t>
      </w:r>
      <w:r w:rsidR="00170ED3">
        <w:rPr>
          <w:rFonts w:ascii="Calibri" w:hAnsi="Calibri" w:cs="Calibri"/>
        </w:rPr>
        <w:br/>
      </w:r>
    </w:p>
    <w:p w:rsidR="00D178BE" w:rsidRDefault="00D178BE" w:rsidP="00B35921">
      <w:pPr>
        <w:numPr>
          <w:ilvl w:val="0"/>
          <w:numId w:val="3"/>
        </w:numPr>
        <w:spacing w:before="120" w:after="120"/>
        <w:rPr>
          <w:rFonts w:ascii="Calibri" w:hAnsi="Calibri" w:cs="Calibri"/>
        </w:rPr>
      </w:pPr>
      <w:r>
        <w:rPr>
          <w:rFonts w:ascii="Calibri" w:hAnsi="Calibri" w:cs="Calibri"/>
        </w:rPr>
        <w:t xml:space="preserve">If you are formally inviting speakers to your event, (this wouldn’t apply for a </w:t>
      </w:r>
      <w:proofErr w:type="spellStart"/>
      <w:r>
        <w:rPr>
          <w:rFonts w:ascii="Calibri" w:hAnsi="Calibri" w:cs="Calibri"/>
        </w:rPr>
        <w:t>libteachmeet</w:t>
      </w:r>
      <w:proofErr w:type="spellEnd"/>
      <w:r>
        <w:rPr>
          <w:rFonts w:ascii="Calibri" w:hAnsi="Calibri" w:cs="Calibri"/>
        </w:rPr>
        <w:t xml:space="preserve">), you should provide details. While we </w:t>
      </w:r>
      <w:r w:rsidRPr="00D178BE">
        <w:rPr>
          <w:rFonts w:ascii="Calibri" w:hAnsi="Calibri" w:cs="Calibri"/>
        </w:rPr>
        <w:t xml:space="preserve">understand that these details might be subject to change depending on availability of speakers etc. </w:t>
      </w:r>
      <w:r>
        <w:rPr>
          <w:rFonts w:ascii="Calibri" w:hAnsi="Calibri" w:cs="Calibri"/>
        </w:rPr>
        <w:t xml:space="preserve">you </w:t>
      </w:r>
      <w:r w:rsidRPr="00D178BE">
        <w:rPr>
          <w:rFonts w:ascii="Calibri" w:hAnsi="Calibri" w:cs="Calibri"/>
        </w:rPr>
        <w:t xml:space="preserve">should have provisional agreement from the </w:t>
      </w:r>
      <w:r>
        <w:rPr>
          <w:rFonts w:ascii="Calibri" w:hAnsi="Calibri" w:cs="Calibri"/>
        </w:rPr>
        <w:t>speakers</w:t>
      </w:r>
      <w:r w:rsidRPr="00D178BE">
        <w:rPr>
          <w:rFonts w:ascii="Calibri" w:hAnsi="Calibri" w:cs="Calibri"/>
        </w:rPr>
        <w:t xml:space="preserve"> that they are willing to be involved.</w:t>
      </w:r>
      <w:r>
        <w:rPr>
          <w:rFonts w:ascii="Calibri" w:hAnsi="Calibri" w:cs="Calibri"/>
        </w:rPr>
        <w:t xml:space="preserve"> </w:t>
      </w:r>
      <w:r w:rsidR="00170ED3">
        <w:rPr>
          <w:rFonts w:ascii="Calibri" w:hAnsi="Calibri" w:cs="Calibri"/>
        </w:rPr>
        <w:br/>
      </w:r>
    </w:p>
    <w:p w:rsidR="00D178BE" w:rsidRPr="005C3953" w:rsidRDefault="00D178BE" w:rsidP="00B35921">
      <w:pPr>
        <w:numPr>
          <w:ilvl w:val="0"/>
          <w:numId w:val="3"/>
        </w:numPr>
        <w:spacing w:before="120" w:after="120"/>
        <w:rPr>
          <w:rFonts w:ascii="Calibri" w:hAnsi="Calibri" w:cs="Calibri"/>
        </w:rPr>
      </w:pPr>
      <w:r>
        <w:rPr>
          <w:rFonts w:ascii="Calibri" w:hAnsi="Calibri" w:cs="Calibri"/>
        </w:rPr>
        <w:t xml:space="preserve">You should have provisional agreement that the venue is </w:t>
      </w:r>
      <w:r w:rsidRPr="00D178BE">
        <w:rPr>
          <w:rFonts w:ascii="Calibri" w:hAnsi="Calibri" w:cs="Calibri"/>
        </w:rPr>
        <w:t>willing to be involved</w:t>
      </w:r>
      <w:r>
        <w:rPr>
          <w:rFonts w:ascii="Calibri" w:hAnsi="Calibri" w:cs="Calibri"/>
        </w:rPr>
        <w:t xml:space="preserve">. </w:t>
      </w:r>
      <w:r w:rsidR="00170ED3">
        <w:rPr>
          <w:rFonts w:ascii="Calibri" w:hAnsi="Calibri" w:cs="Calibri"/>
        </w:rPr>
        <w:br/>
      </w:r>
    </w:p>
    <w:p w:rsidR="00BC276C" w:rsidRPr="00BC276C" w:rsidRDefault="00E35E23" w:rsidP="00BC276C">
      <w:pPr>
        <w:numPr>
          <w:ilvl w:val="0"/>
          <w:numId w:val="3"/>
        </w:numPr>
        <w:spacing w:before="120" w:after="120"/>
        <w:ind w:right="-1"/>
        <w:rPr>
          <w:rFonts w:ascii="Calibri" w:hAnsi="Calibri" w:cs="Calibri"/>
        </w:rPr>
      </w:pPr>
      <w:r>
        <w:rPr>
          <w:rFonts w:asciiTheme="minorHAnsi" w:hAnsiTheme="minorHAnsi" w:cstheme="minorHAnsi"/>
        </w:rPr>
        <w:t>A</w:t>
      </w:r>
      <w:r w:rsidR="00B35921" w:rsidRPr="00BC276C">
        <w:rPr>
          <w:rFonts w:asciiTheme="minorHAnsi" w:hAnsiTheme="minorHAnsi" w:cstheme="minorHAnsi"/>
        </w:rPr>
        <w:t xml:space="preserve">s part of the funding conditions </w:t>
      </w:r>
      <w:r w:rsidR="006E0DD8" w:rsidRPr="00BC276C">
        <w:rPr>
          <w:rFonts w:asciiTheme="minorHAnsi" w:hAnsiTheme="minorHAnsi" w:cstheme="minorHAnsi"/>
        </w:rPr>
        <w:t>you</w:t>
      </w:r>
      <w:r w:rsidR="00B35921" w:rsidRPr="00BC276C">
        <w:rPr>
          <w:rFonts w:asciiTheme="minorHAnsi" w:hAnsiTheme="minorHAnsi" w:cstheme="minorHAnsi"/>
        </w:rPr>
        <w:t xml:space="preserve"> will need to promote the sponsorship of the group and produce </w:t>
      </w:r>
      <w:r w:rsidR="00BC276C">
        <w:rPr>
          <w:rFonts w:asciiTheme="minorHAnsi" w:hAnsiTheme="minorHAnsi" w:cstheme="minorHAnsi"/>
        </w:rPr>
        <w:t>a short</w:t>
      </w:r>
      <w:r w:rsidR="00BC276C" w:rsidRPr="00BC276C">
        <w:rPr>
          <w:rFonts w:ascii="Calibri" w:hAnsi="Calibri" w:cs="Calibri"/>
        </w:rPr>
        <w:t xml:space="preserve"> </w:t>
      </w:r>
      <w:r w:rsidR="00BC276C">
        <w:rPr>
          <w:rFonts w:asciiTheme="minorHAnsi" w:hAnsiTheme="minorHAnsi" w:cstheme="minorHAnsi"/>
        </w:rPr>
        <w:t xml:space="preserve">reflective </w:t>
      </w:r>
      <w:r w:rsidR="00BC276C" w:rsidRPr="00BC276C">
        <w:rPr>
          <w:rFonts w:asciiTheme="minorHAnsi" w:hAnsiTheme="minorHAnsi" w:cstheme="minorHAnsi"/>
        </w:rPr>
        <w:t>article/blog post</w:t>
      </w:r>
      <w:r w:rsidR="00BC276C" w:rsidRPr="00BC276C">
        <w:rPr>
          <w:rFonts w:ascii="Calibri" w:hAnsi="Calibri" w:cs="Calibri"/>
        </w:rPr>
        <w:t xml:space="preserve"> (</w:t>
      </w:r>
      <w:proofErr w:type="spellStart"/>
      <w:r w:rsidR="00BC276C" w:rsidRPr="00BC276C">
        <w:rPr>
          <w:rFonts w:ascii="Calibri" w:hAnsi="Calibri" w:cs="Calibri"/>
        </w:rPr>
        <w:t>approx</w:t>
      </w:r>
      <w:proofErr w:type="spellEnd"/>
      <w:r w:rsidR="00BC276C" w:rsidRPr="00BC276C">
        <w:rPr>
          <w:rFonts w:ascii="Calibri" w:hAnsi="Calibri" w:cs="Calibri"/>
        </w:rPr>
        <w:t xml:space="preserve"> 1</w:t>
      </w:r>
      <w:r w:rsidR="008072A4">
        <w:rPr>
          <w:rFonts w:ascii="Calibri" w:hAnsi="Calibri" w:cs="Calibri"/>
        </w:rPr>
        <w:t xml:space="preserve">000 words) about the event held. This should include </w:t>
      </w:r>
      <w:r w:rsidR="00BC276C" w:rsidRPr="00BC276C">
        <w:rPr>
          <w:rFonts w:ascii="Calibri" w:hAnsi="Calibri" w:cs="Calibri"/>
        </w:rPr>
        <w:t>highlights</w:t>
      </w:r>
      <w:r w:rsidR="008072A4">
        <w:rPr>
          <w:rFonts w:ascii="Calibri" w:hAnsi="Calibri" w:cs="Calibri"/>
        </w:rPr>
        <w:t xml:space="preserve"> and </w:t>
      </w:r>
      <w:r w:rsidR="00BC276C" w:rsidRPr="00BC276C">
        <w:rPr>
          <w:rFonts w:ascii="Calibri" w:hAnsi="Calibri" w:cs="Calibri"/>
        </w:rPr>
        <w:t>outcomes</w:t>
      </w:r>
      <w:r w:rsidR="008072A4">
        <w:rPr>
          <w:rFonts w:ascii="Calibri" w:hAnsi="Calibri" w:cs="Calibri"/>
        </w:rPr>
        <w:t xml:space="preserve"> from the event and c</w:t>
      </w:r>
      <w:r>
        <w:rPr>
          <w:rFonts w:ascii="Calibri" w:hAnsi="Calibri" w:cs="Calibri"/>
        </w:rPr>
        <w:t>an</w:t>
      </w:r>
      <w:r w:rsidR="008072A4">
        <w:rPr>
          <w:rFonts w:ascii="Calibri" w:hAnsi="Calibri" w:cs="Calibri"/>
        </w:rPr>
        <w:t xml:space="preserve"> also include a summary of feedback. This will be uploaded to the </w:t>
      </w:r>
      <w:r w:rsidR="00BC276C" w:rsidRPr="00BC276C">
        <w:rPr>
          <w:rFonts w:ascii="Calibri" w:hAnsi="Calibri" w:cs="Calibri"/>
        </w:rPr>
        <w:t>Information Literacy Website</w:t>
      </w:r>
      <w:r w:rsidR="00BC276C">
        <w:rPr>
          <w:rFonts w:asciiTheme="minorHAnsi" w:hAnsiTheme="minorHAnsi" w:cstheme="minorHAnsi"/>
        </w:rPr>
        <w:t xml:space="preserve">. See: </w:t>
      </w:r>
      <w:hyperlink r:id="rId9" w:history="1">
        <w:r w:rsidR="009B666B" w:rsidRPr="00C372CE">
          <w:rPr>
            <w:rStyle w:val="Hyperlink"/>
            <w:rFonts w:asciiTheme="minorHAnsi" w:hAnsiTheme="minorHAnsi" w:cstheme="minorHAnsi"/>
          </w:rPr>
          <w:t>http://www.informationliteracy.org.uk/develop-professional-practice/training-events/event-reviews-2011/</w:t>
        </w:r>
      </w:hyperlink>
      <w:r w:rsidR="009B666B">
        <w:rPr>
          <w:rFonts w:asciiTheme="minorHAnsi" w:hAnsiTheme="minorHAnsi" w:cstheme="minorHAnsi"/>
        </w:rPr>
        <w:t xml:space="preserve"> </w:t>
      </w:r>
      <w:r w:rsidR="00BC276C">
        <w:rPr>
          <w:rFonts w:asciiTheme="minorHAnsi" w:hAnsiTheme="minorHAnsi" w:cstheme="minorHAnsi"/>
        </w:rPr>
        <w:t xml:space="preserve">for examples. </w:t>
      </w:r>
      <w:r w:rsidR="008072A4">
        <w:rPr>
          <w:rFonts w:asciiTheme="minorHAnsi" w:hAnsiTheme="minorHAnsi" w:cstheme="minorHAnsi"/>
        </w:rPr>
        <w:t xml:space="preserve">(Please include any links to blogs/presentations where available.) </w:t>
      </w:r>
      <w:r w:rsidR="00170ED3">
        <w:rPr>
          <w:rFonts w:asciiTheme="minorHAnsi" w:hAnsiTheme="minorHAnsi" w:cstheme="minorHAnsi"/>
        </w:rPr>
        <w:br/>
      </w:r>
    </w:p>
    <w:p w:rsidR="009B666B" w:rsidRDefault="009B666B" w:rsidP="009B666B">
      <w:pPr>
        <w:numPr>
          <w:ilvl w:val="0"/>
          <w:numId w:val="3"/>
        </w:numPr>
        <w:tabs>
          <w:tab w:val="left" w:pos="0"/>
        </w:tabs>
        <w:ind w:right="-1"/>
        <w:rPr>
          <w:rFonts w:asciiTheme="minorHAnsi" w:hAnsiTheme="minorHAnsi" w:cstheme="minorHAnsi"/>
        </w:rPr>
      </w:pPr>
      <w:r w:rsidRPr="009B666B">
        <w:rPr>
          <w:rFonts w:asciiTheme="minorHAnsi" w:hAnsiTheme="minorHAnsi" w:cstheme="minorHAnsi"/>
        </w:rPr>
        <w:t xml:space="preserve">You should provide </w:t>
      </w:r>
      <w:r w:rsidRPr="009B666B">
        <w:rPr>
          <w:rFonts w:ascii="Calibri" w:hAnsi="Calibri" w:cs="Calibri"/>
        </w:rPr>
        <w:t xml:space="preserve">full details of how the requested funding will be spent. </w:t>
      </w:r>
      <w:r w:rsidRPr="009B666B">
        <w:rPr>
          <w:rFonts w:asciiTheme="minorHAnsi" w:hAnsiTheme="minorHAnsi" w:cstheme="minorHAnsi"/>
        </w:rPr>
        <w:t>(</w:t>
      </w:r>
      <w:r w:rsidRPr="009B666B">
        <w:rPr>
          <w:rFonts w:ascii="Calibri" w:hAnsi="Calibri" w:cs="Calibri"/>
        </w:rPr>
        <w:t>The committee requires a clear overview of how the potential sponsorship will be utilised.</w:t>
      </w:r>
      <w:r w:rsidRPr="009B666B">
        <w:rPr>
          <w:rFonts w:asciiTheme="minorHAnsi" w:hAnsiTheme="minorHAnsi" w:cstheme="minorHAnsi"/>
        </w:rPr>
        <w:t>)</w:t>
      </w:r>
    </w:p>
    <w:p w:rsidR="002202A0" w:rsidRDefault="002202A0" w:rsidP="002202A0">
      <w:pPr>
        <w:tabs>
          <w:tab w:val="left" w:pos="0"/>
        </w:tabs>
        <w:ind w:right="-1"/>
        <w:rPr>
          <w:rFonts w:asciiTheme="minorHAnsi" w:hAnsiTheme="minorHAnsi" w:cstheme="minorHAnsi"/>
        </w:rPr>
      </w:pPr>
    </w:p>
    <w:p w:rsidR="001D4063" w:rsidRPr="009B666B" w:rsidRDefault="001D4063" w:rsidP="002202A0">
      <w:pPr>
        <w:tabs>
          <w:tab w:val="left" w:pos="0"/>
        </w:tabs>
        <w:ind w:left="720" w:right="-1"/>
        <w:rPr>
          <w:rFonts w:ascii="Calibri" w:hAnsi="Calibri" w:cs="Calibri"/>
        </w:rPr>
      </w:pPr>
    </w:p>
    <w:p w:rsidR="009B6B48" w:rsidRDefault="009B6B48" w:rsidP="0023432F">
      <w:pPr>
        <w:widowControl w:val="0"/>
        <w:tabs>
          <w:tab w:val="left" w:pos="0"/>
        </w:tabs>
        <w:autoSpaceDE w:val="0"/>
        <w:autoSpaceDN w:val="0"/>
        <w:adjustRightInd w:val="0"/>
        <w:ind w:right="-1"/>
        <w:rPr>
          <w:rFonts w:asciiTheme="minorHAnsi" w:hAnsiTheme="minorHAnsi" w:cstheme="minorHAnsi"/>
        </w:rPr>
      </w:pPr>
      <w:r>
        <w:rPr>
          <w:rFonts w:asciiTheme="minorHAnsi" w:hAnsiTheme="minorHAnsi" w:cstheme="minorHAnsi"/>
        </w:rPr>
        <w:t xml:space="preserve">If you have any questions about your </w:t>
      </w:r>
      <w:r w:rsidR="002202A0">
        <w:rPr>
          <w:rFonts w:asciiTheme="minorHAnsi" w:hAnsiTheme="minorHAnsi" w:cstheme="minorHAnsi"/>
        </w:rPr>
        <w:t>application</w:t>
      </w:r>
      <w:r>
        <w:rPr>
          <w:rFonts w:asciiTheme="minorHAnsi" w:hAnsiTheme="minorHAnsi" w:cstheme="minorHAnsi"/>
        </w:rPr>
        <w:t xml:space="preserve">, please contact </w:t>
      </w:r>
      <w:r w:rsidR="00B66EDC">
        <w:rPr>
          <w:rFonts w:asciiTheme="minorHAnsi" w:hAnsiTheme="minorHAnsi" w:cstheme="minorHAnsi"/>
        </w:rPr>
        <w:t>the Training Officer</w:t>
      </w:r>
      <w:r w:rsidR="008D2962">
        <w:rPr>
          <w:rFonts w:asciiTheme="minorHAnsi" w:hAnsiTheme="minorHAnsi" w:cstheme="minorHAnsi"/>
        </w:rPr>
        <w:t>s</w:t>
      </w:r>
      <w:r w:rsidR="00B66EDC">
        <w:rPr>
          <w:rFonts w:asciiTheme="minorHAnsi" w:hAnsiTheme="minorHAnsi" w:cstheme="minorHAnsi"/>
        </w:rPr>
        <w:t xml:space="preserve">. </w:t>
      </w:r>
      <w:r>
        <w:rPr>
          <w:rFonts w:asciiTheme="minorHAnsi" w:hAnsiTheme="minorHAnsi" w:cstheme="minorHAnsi"/>
        </w:rPr>
        <w:t xml:space="preserve"> </w:t>
      </w:r>
    </w:p>
    <w:p w:rsidR="009B6B48" w:rsidRDefault="009B6B48" w:rsidP="0023432F">
      <w:pPr>
        <w:widowControl w:val="0"/>
        <w:tabs>
          <w:tab w:val="left" w:pos="0"/>
        </w:tabs>
        <w:autoSpaceDE w:val="0"/>
        <w:autoSpaceDN w:val="0"/>
        <w:adjustRightInd w:val="0"/>
        <w:ind w:right="-1"/>
        <w:rPr>
          <w:rFonts w:asciiTheme="minorHAnsi" w:hAnsiTheme="minorHAnsi" w:cstheme="minorHAnsi"/>
        </w:rPr>
      </w:pPr>
    </w:p>
    <w:p w:rsidR="00B66EDC" w:rsidRDefault="00B66EDC" w:rsidP="0023432F">
      <w:pPr>
        <w:widowControl w:val="0"/>
        <w:tabs>
          <w:tab w:val="left" w:pos="0"/>
        </w:tabs>
        <w:autoSpaceDE w:val="0"/>
        <w:autoSpaceDN w:val="0"/>
        <w:adjustRightInd w:val="0"/>
        <w:ind w:right="-1"/>
        <w:rPr>
          <w:rFonts w:asciiTheme="minorHAnsi" w:hAnsiTheme="minorHAnsi" w:cstheme="minorHAnsi"/>
        </w:rPr>
      </w:pPr>
      <w:r>
        <w:rPr>
          <w:rFonts w:asciiTheme="minorHAnsi" w:hAnsiTheme="minorHAnsi" w:cstheme="minorHAnsi"/>
        </w:rPr>
        <w:t>Applications/expense forms and r</w:t>
      </w:r>
      <w:r w:rsidR="0023432F" w:rsidRPr="00881CC2">
        <w:rPr>
          <w:rFonts w:asciiTheme="minorHAnsi" w:hAnsiTheme="minorHAnsi" w:cstheme="minorHAnsi"/>
        </w:rPr>
        <w:t xml:space="preserve">eceipts </w:t>
      </w:r>
      <w:r>
        <w:rPr>
          <w:rFonts w:asciiTheme="minorHAnsi" w:hAnsiTheme="minorHAnsi" w:cstheme="minorHAnsi"/>
        </w:rPr>
        <w:t xml:space="preserve">should be sent </w:t>
      </w:r>
      <w:r w:rsidR="0023432F" w:rsidRPr="00881CC2">
        <w:rPr>
          <w:rFonts w:asciiTheme="minorHAnsi" w:hAnsiTheme="minorHAnsi" w:cstheme="minorHAnsi"/>
        </w:rPr>
        <w:t>to</w:t>
      </w:r>
      <w:r>
        <w:rPr>
          <w:rFonts w:asciiTheme="minorHAnsi" w:hAnsiTheme="minorHAnsi" w:cstheme="minorHAnsi"/>
        </w:rPr>
        <w:t xml:space="preserve"> the Training Officer</w:t>
      </w:r>
      <w:r w:rsidR="008D2962">
        <w:rPr>
          <w:rFonts w:asciiTheme="minorHAnsi" w:hAnsiTheme="minorHAnsi" w:cstheme="minorHAnsi"/>
        </w:rPr>
        <w:t>s</w:t>
      </w:r>
      <w:r>
        <w:rPr>
          <w:rFonts w:asciiTheme="minorHAnsi" w:hAnsiTheme="minorHAnsi" w:cstheme="minorHAnsi"/>
        </w:rPr>
        <w:t>.</w:t>
      </w:r>
    </w:p>
    <w:p w:rsidR="00B66EDC" w:rsidRDefault="00B66EDC" w:rsidP="0023432F">
      <w:pPr>
        <w:widowControl w:val="0"/>
        <w:tabs>
          <w:tab w:val="left" w:pos="0"/>
        </w:tabs>
        <w:autoSpaceDE w:val="0"/>
        <w:autoSpaceDN w:val="0"/>
        <w:adjustRightInd w:val="0"/>
        <w:ind w:right="-1"/>
        <w:rPr>
          <w:rFonts w:asciiTheme="minorHAnsi" w:hAnsiTheme="minorHAnsi" w:cstheme="minorHAnsi"/>
        </w:rPr>
      </w:pPr>
    </w:p>
    <w:p w:rsidR="00B66EDC" w:rsidRDefault="00B66EDC" w:rsidP="0023432F">
      <w:pPr>
        <w:widowControl w:val="0"/>
        <w:tabs>
          <w:tab w:val="left" w:pos="0"/>
        </w:tabs>
        <w:autoSpaceDE w:val="0"/>
        <w:autoSpaceDN w:val="0"/>
        <w:adjustRightInd w:val="0"/>
        <w:ind w:right="-1"/>
        <w:rPr>
          <w:rFonts w:asciiTheme="minorHAnsi" w:hAnsiTheme="minorHAnsi" w:cstheme="minorHAnsi"/>
        </w:rPr>
      </w:pPr>
      <w:r>
        <w:rPr>
          <w:rFonts w:asciiTheme="minorHAnsi" w:hAnsiTheme="minorHAnsi" w:cstheme="minorHAnsi"/>
        </w:rPr>
        <w:t>Training Officer</w:t>
      </w:r>
      <w:r w:rsidR="00E93B6E">
        <w:rPr>
          <w:rFonts w:asciiTheme="minorHAnsi" w:hAnsiTheme="minorHAnsi" w:cstheme="minorHAnsi"/>
        </w:rPr>
        <w:t>s</w:t>
      </w:r>
      <w:r w:rsidR="0023432F" w:rsidRPr="00881CC2">
        <w:rPr>
          <w:rFonts w:asciiTheme="minorHAnsi" w:hAnsiTheme="minorHAnsi" w:cstheme="minorHAnsi"/>
        </w:rPr>
        <w:t>:</w:t>
      </w:r>
      <w:r w:rsidR="00650A4F">
        <w:rPr>
          <w:rFonts w:asciiTheme="minorHAnsi" w:hAnsiTheme="minorHAnsi" w:cstheme="minorHAnsi"/>
        </w:rPr>
        <w:t xml:space="preserve"> </w:t>
      </w:r>
      <w:r w:rsidR="00794F45">
        <w:rPr>
          <w:rFonts w:asciiTheme="minorHAnsi" w:hAnsiTheme="minorHAnsi" w:cstheme="minorHAnsi"/>
        </w:rPr>
        <w:t xml:space="preserve">Catherine </w:t>
      </w:r>
      <w:proofErr w:type="spellStart"/>
      <w:r w:rsidR="00794F45">
        <w:rPr>
          <w:rFonts w:asciiTheme="minorHAnsi" w:hAnsiTheme="minorHAnsi" w:cstheme="minorHAnsi"/>
        </w:rPr>
        <w:t>McManamon</w:t>
      </w:r>
      <w:proofErr w:type="spellEnd"/>
      <w:r>
        <w:rPr>
          <w:rFonts w:asciiTheme="minorHAnsi" w:hAnsiTheme="minorHAnsi" w:cstheme="minorHAnsi"/>
        </w:rPr>
        <w:t xml:space="preserve">: </w:t>
      </w:r>
      <w:r w:rsidR="00650A4F">
        <w:rPr>
          <w:rFonts w:asciiTheme="minorHAnsi" w:hAnsiTheme="minorHAnsi" w:cstheme="minorHAnsi"/>
        </w:rPr>
        <w:t xml:space="preserve"> </w:t>
      </w:r>
      <w:hyperlink r:id="rId10" w:history="1">
        <w:r w:rsidR="00794F45">
          <w:rPr>
            <w:rStyle w:val="Hyperlink"/>
            <w:rFonts w:asciiTheme="minorHAnsi" w:hAnsiTheme="minorHAnsi" w:cstheme="minorHAnsi"/>
          </w:rPr>
          <w:t>c.mcmanamon@mmu.ac.uk</w:t>
        </w:r>
      </w:hyperlink>
      <w:r w:rsidR="001D2937">
        <w:rPr>
          <w:rFonts w:asciiTheme="minorHAnsi" w:hAnsiTheme="minorHAnsi" w:cstheme="minorHAnsi"/>
        </w:rPr>
        <w:t xml:space="preserve"> </w:t>
      </w:r>
    </w:p>
    <w:p w:rsidR="00E93B6E" w:rsidRDefault="00E93B6E" w:rsidP="0023432F">
      <w:pPr>
        <w:widowControl w:val="0"/>
        <w:tabs>
          <w:tab w:val="left" w:pos="0"/>
        </w:tabs>
        <w:autoSpaceDE w:val="0"/>
        <w:autoSpaceDN w:val="0"/>
        <w:adjustRightInd w:val="0"/>
        <w:ind w:right="-1"/>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Emily Shields: </w:t>
      </w:r>
      <w:hyperlink r:id="rId11" w:history="1">
        <w:r w:rsidRPr="00084ACA">
          <w:rPr>
            <w:rStyle w:val="Hyperlink"/>
            <w:rFonts w:asciiTheme="minorHAnsi" w:hAnsiTheme="minorHAnsi" w:cstheme="minorHAnsi"/>
          </w:rPr>
          <w:t>e.shields@mmu.ac.uk</w:t>
        </w:r>
      </w:hyperlink>
      <w:r>
        <w:rPr>
          <w:rFonts w:asciiTheme="minorHAnsi" w:hAnsiTheme="minorHAnsi" w:cstheme="minorHAnsi"/>
        </w:rPr>
        <w:t xml:space="preserve"> </w:t>
      </w:r>
    </w:p>
    <w:p w:rsidR="001D2937" w:rsidRDefault="001D2937" w:rsidP="0023432F">
      <w:pPr>
        <w:widowControl w:val="0"/>
        <w:tabs>
          <w:tab w:val="left" w:pos="0"/>
        </w:tabs>
        <w:autoSpaceDE w:val="0"/>
        <w:autoSpaceDN w:val="0"/>
        <w:adjustRightInd w:val="0"/>
        <w:ind w:right="-1"/>
        <w:rPr>
          <w:rFonts w:asciiTheme="minorHAnsi" w:hAnsiTheme="minorHAnsi" w:cstheme="minorHAnsi"/>
        </w:rPr>
      </w:pPr>
    </w:p>
    <w:p w:rsidR="002202A0" w:rsidRDefault="002202A0" w:rsidP="00881CC2">
      <w:pPr>
        <w:widowControl w:val="0"/>
        <w:tabs>
          <w:tab w:val="left" w:pos="0"/>
          <w:tab w:val="left" w:pos="7185"/>
        </w:tabs>
        <w:autoSpaceDE w:val="0"/>
        <w:autoSpaceDN w:val="0"/>
        <w:adjustRightInd w:val="0"/>
        <w:ind w:right="-1"/>
        <w:rPr>
          <w:rFonts w:asciiTheme="minorHAnsi" w:hAnsiTheme="minorHAnsi" w:cstheme="minorHAnsi"/>
          <w:b/>
          <w:sz w:val="28"/>
          <w:szCs w:val="28"/>
        </w:rPr>
      </w:pPr>
    </w:p>
    <w:p w:rsidR="002202A0" w:rsidRDefault="002202A0" w:rsidP="00881CC2">
      <w:pPr>
        <w:widowControl w:val="0"/>
        <w:tabs>
          <w:tab w:val="left" w:pos="0"/>
          <w:tab w:val="left" w:pos="7185"/>
        </w:tabs>
        <w:autoSpaceDE w:val="0"/>
        <w:autoSpaceDN w:val="0"/>
        <w:adjustRightInd w:val="0"/>
        <w:ind w:right="-1"/>
        <w:rPr>
          <w:rFonts w:asciiTheme="minorHAnsi" w:hAnsiTheme="minorHAnsi" w:cstheme="minorHAnsi"/>
          <w:b/>
          <w:sz w:val="28"/>
          <w:szCs w:val="28"/>
        </w:rPr>
      </w:pPr>
    </w:p>
    <w:p w:rsidR="002202A0" w:rsidRDefault="002202A0" w:rsidP="00881CC2">
      <w:pPr>
        <w:widowControl w:val="0"/>
        <w:tabs>
          <w:tab w:val="left" w:pos="0"/>
          <w:tab w:val="left" w:pos="7185"/>
        </w:tabs>
        <w:autoSpaceDE w:val="0"/>
        <w:autoSpaceDN w:val="0"/>
        <w:adjustRightInd w:val="0"/>
        <w:ind w:right="-1"/>
        <w:rPr>
          <w:rFonts w:asciiTheme="minorHAnsi" w:hAnsiTheme="minorHAnsi" w:cstheme="minorHAnsi"/>
          <w:b/>
          <w:sz w:val="28"/>
          <w:szCs w:val="28"/>
        </w:rPr>
      </w:pPr>
    </w:p>
    <w:p w:rsidR="002202A0" w:rsidRDefault="002202A0" w:rsidP="00881CC2">
      <w:pPr>
        <w:widowControl w:val="0"/>
        <w:tabs>
          <w:tab w:val="left" w:pos="0"/>
          <w:tab w:val="left" w:pos="7185"/>
        </w:tabs>
        <w:autoSpaceDE w:val="0"/>
        <w:autoSpaceDN w:val="0"/>
        <w:adjustRightInd w:val="0"/>
        <w:ind w:right="-1"/>
        <w:rPr>
          <w:rFonts w:asciiTheme="minorHAnsi" w:hAnsiTheme="minorHAnsi" w:cstheme="minorHAnsi"/>
          <w:b/>
          <w:sz w:val="28"/>
          <w:szCs w:val="28"/>
        </w:rPr>
      </w:pPr>
    </w:p>
    <w:p w:rsidR="002202A0" w:rsidRDefault="002202A0" w:rsidP="00881CC2">
      <w:pPr>
        <w:widowControl w:val="0"/>
        <w:tabs>
          <w:tab w:val="left" w:pos="0"/>
          <w:tab w:val="left" w:pos="7185"/>
        </w:tabs>
        <w:autoSpaceDE w:val="0"/>
        <w:autoSpaceDN w:val="0"/>
        <w:adjustRightInd w:val="0"/>
        <w:ind w:right="-1"/>
        <w:rPr>
          <w:rFonts w:asciiTheme="minorHAnsi" w:hAnsiTheme="minorHAnsi" w:cstheme="minorHAnsi"/>
          <w:b/>
          <w:sz w:val="28"/>
          <w:szCs w:val="28"/>
        </w:rPr>
      </w:pPr>
    </w:p>
    <w:p w:rsidR="002202A0" w:rsidRDefault="002202A0" w:rsidP="00881CC2">
      <w:pPr>
        <w:widowControl w:val="0"/>
        <w:tabs>
          <w:tab w:val="left" w:pos="0"/>
          <w:tab w:val="left" w:pos="7185"/>
        </w:tabs>
        <w:autoSpaceDE w:val="0"/>
        <w:autoSpaceDN w:val="0"/>
        <w:adjustRightInd w:val="0"/>
        <w:ind w:right="-1"/>
        <w:rPr>
          <w:rFonts w:asciiTheme="minorHAnsi" w:hAnsiTheme="minorHAnsi" w:cstheme="minorHAnsi"/>
          <w:b/>
          <w:sz w:val="28"/>
          <w:szCs w:val="28"/>
        </w:rPr>
      </w:pPr>
    </w:p>
    <w:p w:rsidR="00523BE4" w:rsidRPr="00330438" w:rsidRDefault="00330438" w:rsidP="00881CC2">
      <w:pPr>
        <w:widowControl w:val="0"/>
        <w:tabs>
          <w:tab w:val="left" w:pos="0"/>
          <w:tab w:val="left" w:pos="7185"/>
        </w:tabs>
        <w:autoSpaceDE w:val="0"/>
        <w:autoSpaceDN w:val="0"/>
        <w:adjustRightInd w:val="0"/>
        <w:ind w:right="-1"/>
        <w:rPr>
          <w:rFonts w:asciiTheme="minorHAnsi" w:hAnsiTheme="minorHAnsi" w:cstheme="minorHAnsi"/>
          <w:b/>
          <w:sz w:val="28"/>
          <w:szCs w:val="28"/>
        </w:rPr>
      </w:pPr>
      <w:r w:rsidRPr="00330438">
        <w:rPr>
          <w:rFonts w:asciiTheme="minorHAnsi" w:hAnsiTheme="minorHAnsi" w:cstheme="minorHAnsi"/>
          <w:b/>
          <w:sz w:val="28"/>
          <w:szCs w:val="28"/>
        </w:rPr>
        <w:t>Sponsorship Form</w:t>
      </w:r>
      <w:r w:rsidR="00881CC2" w:rsidRPr="00330438">
        <w:rPr>
          <w:rFonts w:asciiTheme="minorHAnsi" w:hAnsiTheme="minorHAnsi" w:cstheme="minorHAnsi"/>
          <w:b/>
          <w:sz w:val="28"/>
          <w:szCs w:val="28"/>
        </w:rPr>
        <w:br/>
      </w: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85"/>
        <w:gridCol w:w="7088"/>
      </w:tblGrid>
      <w:tr w:rsidR="00523BE4" w:rsidRPr="00881CC2" w:rsidTr="0011033D">
        <w:trPr>
          <w:trHeight w:val="284"/>
        </w:trPr>
        <w:tc>
          <w:tcPr>
            <w:tcW w:w="10173" w:type="dxa"/>
            <w:gridSpan w:val="2"/>
            <w:shd w:val="clear" w:color="auto" w:fill="00FF00"/>
            <w:vAlign w:val="bottom"/>
          </w:tcPr>
          <w:p w:rsidR="00523BE4" w:rsidRPr="00881CC2" w:rsidRDefault="00523BE4">
            <w:pPr>
              <w:widowControl w:val="0"/>
              <w:tabs>
                <w:tab w:val="left" w:pos="0"/>
              </w:tabs>
              <w:autoSpaceDE w:val="0"/>
              <w:autoSpaceDN w:val="0"/>
              <w:adjustRightInd w:val="0"/>
              <w:spacing w:before="120" w:after="120"/>
              <w:ind w:right="-1"/>
              <w:rPr>
                <w:rFonts w:asciiTheme="minorHAnsi" w:hAnsiTheme="minorHAnsi" w:cstheme="minorHAnsi"/>
                <w:b/>
                <w:bCs/>
              </w:rPr>
            </w:pPr>
            <w:r w:rsidRPr="00881CC2">
              <w:rPr>
                <w:rFonts w:asciiTheme="minorHAnsi" w:hAnsiTheme="minorHAnsi" w:cstheme="minorHAnsi"/>
                <w:b/>
                <w:bCs/>
              </w:rPr>
              <w:t>Applicant details</w:t>
            </w:r>
          </w:p>
        </w:tc>
      </w:tr>
      <w:tr w:rsidR="00523BE4" w:rsidRPr="00881CC2" w:rsidTr="0011033D">
        <w:trPr>
          <w:trHeight w:val="284"/>
        </w:trPr>
        <w:tc>
          <w:tcPr>
            <w:tcW w:w="3085" w:type="dxa"/>
            <w:vAlign w:val="bottom"/>
          </w:tcPr>
          <w:p w:rsidR="00523BE4" w:rsidRPr="00881CC2" w:rsidRDefault="00523BE4">
            <w:pPr>
              <w:widowControl w:val="0"/>
              <w:tabs>
                <w:tab w:val="left" w:pos="0"/>
              </w:tabs>
              <w:autoSpaceDE w:val="0"/>
              <w:autoSpaceDN w:val="0"/>
              <w:adjustRightInd w:val="0"/>
              <w:spacing w:before="120" w:after="120"/>
              <w:ind w:right="-1"/>
              <w:rPr>
                <w:rFonts w:asciiTheme="minorHAnsi" w:hAnsiTheme="minorHAnsi" w:cstheme="minorHAnsi"/>
                <w:b/>
                <w:bCs/>
              </w:rPr>
            </w:pPr>
            <w:r w:rsidRPr="00881CC2">
              <w:rPr>
                <w:rFonts w:asciiTheme="minorHAnsi" w:hAnsiTheme="minorHAnsi" w:cstheme="minorHAnsi"/>
                <w:b/>
                <w:bCs/>
              </w:rPr>
              <w:t>Name of applicant:</w:t>
            </w:r>
          </w:p>
        </w:tc>
        <w:tc>
          <w:tcPr>
            <w:tcW w:w="7088" w:type="dxa"/>
            <w:vAlign w:val="bottom"/>
          </w:tcPr>
          <w:p w:rsidR="00523BE4" w:rsidRPr="00881CC2" w:rsidRDefault="00523BE4">
            <w:pPr>
              <w:widowControl w:val="0"/>
              <w:tabs>
                <w:tab w:val="left" w:pos="0"/>
              </w:tabs>
              <w:autoSpaceDE w:val="0"/>
              <w:autoSpaceDN w:val="0"/>
              <w:adjustRightInd w:val="0"/>
              <w:spacing w:before="120" w:after="120"/>
              <w:ind w:right="-1"/>
              <w:rPr>
                <w:rFonts w:asciiTheme="minorHAnsi" w:hAnsiTheme="minorHAnsi" w:cstheme="minorHAnsi"/>
                <w:b/>
                <w:bCs/>
              </w:rPr>
            </w:pPr>
          </w:p>
        </w:tc>
      </w:tr>
      <w:tr w:rsidR="00523BE4" w:rsidRPr="00881CC2" w:rsidTr="0011033D">
        <w:trPr>
          <w:trHeight w:val="284"/>
        </w:trPr>
        <w:tc>
          <w:tcPr>
            <w:tcW w:w="3085" w:type="dxa"/>
            <w:vAlign w:val="bottom"/>
          </w:tcPr>
          <w:p w:rsidR="00523BE4" w:rsidRPr="00881CC2" w:rsidRDefault="00523BE4">
            <w:pPr>
              <w:widowControl w:val="0"/>
              <w:tabs>
                <w:tab w:val="left" w:pos="0"/>
              </w:tabs>
              <w:autoSpaceDE w:val="0"/>
              <w:autoSpaceDN w:val="0"/>
              <w:adjustRightInd w:val="0"/>
              <w:spacing w:before="120" w:after="120"/>
              <w:ind w:right="-1"/>
              <w:rPr>
                <w:rFonts w:asciiTheme="minorHAnsi" w:hAnsiTheme="minorHAnsi" w:cstheme="minorHAnsi"/>
                <w:b/>
                <w:bCs/>
              </w:rPr>
            </w:pPr>
            <w:r w:rsidRPr="00881CC2">
              <w:rPr>
                <w:rFonts w:asciiTheme="minorHAnsi" w:hAnsiTheme="minorHAnsi" w:cstheme="minorHAnsi"/>
                <w:b/>
                <w:bCs/>
              </w:rPr>
              <w:t>Organisation / Institution:</w:t>
            </w:r>
          </w:p>
        </w:tc>
        <w:tc>
          <w:tcPr>
            <w:tcW w:w="7088" w:type="dxa"/>
            <w:vAlign w:val="bottom"/>
          </w:tcPr>
          <w:p w:rsidR="00523BE4" w:rsidRPr="00881CC2" w:rsidRDefault="00523BE4">
            <w:pPr>
              <w:widowControl w:val="0"/>
              <w:tabs>
                <w:tab w:val="left" w:pos="0"/>
              </w:tabs>
              <w:autoSpaceDE w:val="0"/>
              <w:autoSpaceDN w:val="0"/>
              <w:adjustRightInd w:val="0"/>
              <w:spacing w:before="120" w:after="120"/>
              <w:ind w:right="-1"/>
              <w:rPr>
                <w:rFonts w:asciiTheme="minorHAnsi" w:hAnsiTheme="minorHAnsi" w:cstheme="minorHAnsi"/>
                <w:b/>
                <w:bCs/>
              </w:rPr>
            </w:pPr>
          </w:p>
        </w:tc>
      </w:tr>
      <w:tr w:rsidR="00523BE4" w:rsidRPr="00881CC2" w:rsidTr="0011033D">
        <w:trPr>
          <w:trHeight w:val="284"/>
        </w:trPr>
        <w:tc>
          <w:tcPr>
            <w:tcW w:w="3085" w:type="dxa"/>
            <w:vAlign w:val="bottom"/>
          </w:tcPr>
          <w:p w:rsidR="00523BE4" w:rsidRPr="00881CC2" w:rsidRDefault="00523BE4" w:rsidP="005827E0">
            <w:pPr>
              <w:widowControl w:val="0"/>
              <w:tabs>
                <w:tab w:val="left" w:pos="0"/>
              </w:tabs>
              <w:autoSpaceDE w:val="0"/>
              <w:autoSpaceDN w:val="0"/>
              <w:adjustRightInd w:val="0"/>
              <w:spacing w:before="120" w:after="120"/>
              <w:ind w:right="-1"/>
              <w:rPr>
                <w:rFonts w:asciiTheme="minorHAnsi" w:hAnsiTheme="minorHAnsi" w:cstheme="minorHAnsi"/>
                <w:b/>
                <w:bCs/>
              </w:rPr>
            </w:pPr>
            <w:r w:rsidRPr="00881CC2">
              <w:rPr>
                <w:rFonts w:asciiTheme="minorHAnsi" w:hAnsiTheme="minorHAnsi" w:cstheme="minorHAnsi"/>
                <w:b/>
                <w:bCs/>
              </w:rPr>
              <w:t>Contact address:</w:t>
            </w:r>
          </w:p>
        </w:tc>
        <w:tc>
          <w:tcPr>
            <w:tcW w:w="7088" w:type="dxa"/>
            <w:vAlign w:val="bottom"/>
          </w:tcPr>
          <w:p w:rsidR="00523BE4" w:rsidRPr="00881CC2" w:rsidRDefault="00523BE4">
            <w:pPr>
              <w:widowControl w:val="0"/>
              <w:tabs>
                <w:tab w:val="left" w:pos="0"/>
              </w:tabs>
              <w:autoSpaceDE w:val="0"/>
              <w:autoSpaceDN w:val="0"/>
              <w:adjustRightInd w:val="0"/>
              <w:spacing w:before="120" w:after="120"/>
              <w:ind w:right="-1"/>
              <w:rPr>
                <w:rFonts w:asciiTheme="minorHAnsi" w:hAnsiTheme="minorHAnsi" w:cstheme="minorHAnsi"/>
                <w:b/>
                <w:bCs/>
              </w:rPr>
            </w:pPr>
          </w:p>
        </w:tc>
      </w:tr>
      <w:tr w:rsidR="00523BE4" w:rsidRPr="00881CC2" w:rsidTr="0011033D">
        <w:trPr>
          <w:trHeight w:val="284"/>
        </w:trPr>
        <w:tc>
          <w:tcPr>
            <w:tcW w:w="3085" w:type="dxa"/>
            <w:vAlign w:val="bottom"/>
          </w:tcPr>
          <w:p w:rsidR="00523BE4" w:rsidRPr="00881CC2" w:rsidRDefault="00523BE4">
            <w:pPr>
              <w:widowControl w:val="0"/>
              <w:tabs>
                <w:tab w:val="left" w:pos="0"/>
              </w:tabs>
              <w:autoSpaceDE w:val="0"/>
              <w:autoSpaceDN w:val="0"/>
              <w:adjustRightInd w:val="0"/>
              <w:spacing w:before="120" w:after="120"/>
              <w:ind w:right="-1"/>
              <w:rPr>
                <w:rFonts w:asciiTheme="minorHAnsi" w:hAnsiTheme="minorHAnsi" w:cstheme="minorHAnsi"/>
                <w:b/>
                <w:bCs/>
              </w:rPr>
            </w:pPr>
            <w:r w:rsidRPr="00881CC2">
              <w:rPr>
                <w:rFonts w:asciiTheme="minorHAnsi" w:hAnsiTheme="minorHAnsi" w:cstheme="minorHAnsi"/>
                <w:b/>
                <w:bCs/>
              </w:rPr>
              <w:t>Contact telephone number:</w:t>
            </w:r>
          </w:p>
        </w:tc>
        <w:tc>
          <w:tcPr>
            <w:tcW w:w="7088" w:type="dxa"/>
            <w:vAlign w:val="bottom"/>
          </w:tcPr>
          <w:p w:rsidR="00523BE4" w:rsidRPr="00881CC2" w:rsidRDefault="00523BE4">
            <w:pPr>
              <w:widowControl w:val="0"/>
              <w:tabs>
                <w:tab w:val="left" w:pos="0"/>
              </w:tabs>
              <w:autoSpaceDE w:val="0"/>
              <w:autoSpaceDN w:val="0"/>
              <w:adjustRightInd w:val="0"/>
              <w:spacing w:before="120" w:after="120"/>
              <w:ind w:right="-1"/>
              <w:rPr>
                <w:rFonts w:asciiTheme="minorHAnsi" w:hAnsiTheme="minorHAnsi" w:cstheme="minorHAnsi"/>
                <w:b/>
                <w:bCs/>
              </w:rPr>
            </w:pPr>
          </w:p>
        </w:tc>
      </w:tr>
      <w:tr w:rsidR="00523BE4" w:rsidRPr="00881CC2" w:rsidTr="0011033D">
        <w:trPr>
          <w:trHeight w:val="284"/>
        </w:trPr>
        <w:tc>
          <w:tcPr>
            <w:tcW w:w="3085" w:type="dxa"/>
            <w:vAlign w:val="bottom"/>
          </w:tcPr>
          <w:p w:rsidR="00523BE4" w:rsidRPr="00881CC2" w:rsidRDefault="00523BE4">
            <w:pPr>
              <w:widowControl w:val="0"/>
              <w:autoSpaceDE w:val="0"/>
              <w:autoSpaceDN w:val="0"/>
              <w:adjustRightInd w:val="0"/>
              <w:spacing w:before="120" w:after="120"/>
              <w:rPr>
                <w:rFonts w:asciiTheme="minorHAnsi" w:hAnsiTheme="minorHAnsi" w:cstheme="minorHAnsi"/>
                <w:b/>
                <w:bCs/>
              </w:rPr>
            </w:pPr>
            <w:r w:rsidRPr="00881CC2">
              <w:rPr>
                <w:rFonts w:asciiTheme="minorHAnsi" w:hAnsiTheme="minorHAnsi" w:cstheme="minorHAnsi"/>
                <w:b/>
                <w:bCs/>
              </w:rPr>
              <w:t>Contact e-mail:</w:t>
            </w:r>
          </w:p>
        </w:tc>
        <w:tc>
          <w:tcPr>
            <w:tcW w:w="7088" w:type="dxa"/>
            <w:vAlign w:val="bottom"/>
          </w:tcPr>
          <w:p w:rsidR="00523BE4" w:rsidRPr="00881CC2" w:rsidRDefault="00523BE4">
            <w:pPr>
              <w:widowControl w:val="0"/>
              <w:autoSpaceDE w:val="0"/>
              <w:autoSpaceDN w:val="0"/>
              <w:adjustRightInd w:val="0"/>
              <w:spacing w:before="120" w:after="120"/>
              <w:rPr>
                <w:rFonts w:asciiTheme="minorHAnsi" w:hAnsiTheme="minorHAnsi" w:cstheme="minorHAnsi"/>
                <w:b/>
                <w:bCs/>
              </w:rPr>
            </w:pPr>
          </w:p>
        </w:tc>
      </w:tr>
      <w:tr w:rsidR="00523BE4" w:rsidRPr="00881CC2" w:rsidTr="0011033D">
        <w:trPr>
          <w:trHeight w:val="386"/>
        </w:trPr>
        <w:tc>
          <w:tcPr>
            <w:tcW w:w="10173" w:type="dxa"/>
            <w:gridSpan w:val="2"/>
            <w:shd w:val="clear" w:color="auto" w:fill="00FF00"/>
            <w:vAlign w:val="center"/>
          </w:tcPr>
          <w:p w:rsidR="00523BE4" w:rsidRPr="00881CC2" w:rsidRDefault="00523BE4" w:rsidP="001D4063">
            <w:pPr>
              <w:pStyle w:val="Heading2"/>
              <w:rPr>
                <w:rFonts w:asciiTheme="minorHAnsi" w:hAnsiTheme="minorHAnsi" w:cstheme="minorHAnsi"/>
                <w:sz w:val="24"/>
                <w:szCs w:val="24"/>
              </w:rPr>
            </w:pPr>
            <w:r w:rsidRPr="00881CC2">
              <w:rPr>
                <w:rFonts w:asciiTheme="minorHAnsi" w:hAnsiTheme="minorHAnsi" w:cstheme="minorHAnsi"/>
                <w:sz w:val="24"/>
                <w:szCs w:val="24"/>
              </w:rPr>
              <w:t xml:space="preserve">Details of proposed training event / conference </w:t>
            </w:r>
          </w:p>
        </w:tc>
      </w:tr>
      <w:tr w:rsidR="001D4063" w:rsidRPr="00881CC2" w:rsidTr="001D4063">
        <w:trPr>
          <w:trHeight w:val="904"/>
        </w:trPr>
        <w:tc>
          <w:tcPr>
            <w:tcW w:w="10173" w:type="dxa"/>
            <w:gridSpan w:val="2"/>
            <w:shd w:val="clear" w:color="auto" w:fill="auto"/>
            <w:vAlign w:val="center"/>
          </w:tcPr>
          <w:p w:rsidR="001D4063" w:rsidRPr="00881CC2" w:rsidRDefault="001D4063" w:rsidP="001D4063">
            <w:pPr>
              <w:widowControl w:val="0"/>
              <w:autoSpaceDE w:val="0"/>
              <w:autoSpaceDN w:val="0"/>
              <w:adjustRightInd w:val="0"/>
              <w:spacing w:before="120" w:after="120"/>
              <w:rPr>
                <w:rFonts w:asciiTheme="minorHAnsi" w:hAnsiTheme="minorHAnsi" w:cstheme="minorHAnsi"/>
              </w:rPr>
            </w:pPr>
            <w:r w:rsidRPr="00881CC2">
              <w:rPr>
                <w:rFonts w:asciiTheme="minorHAnsi" w:hAnsiTheme="minorHAnsi" w:cstheme="minorHAnsi"/>
              </w:rPr>
              <w:t>Title:</w:t>
            </w:r>
          </w:p>
          <w:p w:rsidR="001D4063" w:rsidRDefault="001D4063" w:rsidP="001D4063">
            <w:pPr>
              <w:widowControl w:val="0"/>
              <w:autoSpaceDE w:val="0"/>
              <w:autoSpaceDN w:val="0"/>
              <w:adjustRightInd w:val="0"/>
              <w:spacing w:before="120" w:after="120"/>
              <w:rPr>
                <w:rFonts w:asciiTheme="minorHAnsi" w:hAnsiTheme="minorHAnsi" w:cstheme="minorHAnsi"/>
              </w:rPr>
            </w:pPr>
            <w:r w:rsidRPr="00881CC2">
              <w:rPr>
                <w:rFonts w:asciiTheme="minorHAnsi" w:hAnsiTheme="minorHAnsi" w:cstheme="minorHAnsi"/>
              </w:rPr>
              <w:t>Date:</w:t>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r>
          </w:p>
          <w:p w:rsidR="001D4063" w:rsidRDefault="001D4063" w:rsidP="001D4063">
            <w:pPr>
              <w:widowControl w:val="0"/>
              <w:autoSpaceDE w:val="0"/>
              <w:autoSpaceDN w:val="0"/>
              <w:adjustRightInd w:val="0"/>
              <w:spacing w:before="120" w:after="120"/>
              <w:rPr>
                <w:rFonts w:asciiTheme="minorHAnsi" w:hAnsiTheme="minorHAnsi" w:cstheme="minorHAnsi"/>
              </w:rPr>
            </w:pPr>
            <w:r w:rsidRPr="00881CC2">
              <w:rPr>
                <w:rFonts w:asciiTheme="minorHAnsi" w:hAnsiTheme="minorHAnsi" w:cstheme="minorHAnsi"/>
              </w:rPr>
              <w:t>Location</w:t>
            </w:r>
            <w:r>
              <w:rPr>
                <w:rFonts w:asciiTheme="minorHAnsi" w:hAnsiTheme="minorHAnsi" w:cstheme="minorHAnsi"/>
              </w:rPr>
              <w:t>:</w:t>
            </w:r>
          </w:p>
          <w:p w:rsidR="001D4063" w:rsidRPr="001D4063" w:rsidRDefault="001D4063" w:rsidP="001D4063"/>
        </w:tc>
      </w:tr>
      <w:tr w:rsidR="00472BCF" w:rsidRPr="00881CC2" w:rsidTr="0011033D">
        <w:trPr>
          <w:trHeight w:val="65"/>
        </w:trPr>
        <w:tc>
          <w:tcPr>
            <w:tcW w:w="10173" w:type="dxa"/>
            <w:gridSpan w:val="2"/>
            <w:shd w:val="clear" w:color="auto" w:fill="00FF00"/>
            <w:vAlign w:val="center"/>
          </w:tcPr>
          <w:p w:rsidR="00472BCF" w:rsidRPr="00881CC2" w:rsidRDefault="001D4063" w:rsidP="001D4063">
            <w:pPr>
              <w:pStyle w:val="Heading2"/>
              <w:rPr>
                <w:rFonts w:asciiTheme="minorHAnsi" w:hAnsiTheme="minorHAnsi" w:cstheme="minorHAnsi"/>
                <w:sz w:val="24"/>
                <w:szCs w:val="24"/>
              </w:rPr>
            </w:pPr>
            <w:r>
              <w:rPr>
                <w:rFonts w:asciiTheme="minorHAnsi" w:hAnsiTheme="minorHAnsi" w:cstheme="minorHAnsi"/>
                <w:sz w:val="24"/>
                <w:szCs w:val="24"/>
              </w:rPr>
              <w:t>Application</w:t>
            </w:r>
            <w:r w:rsidR="00472BCF">
              <w:rPr>
                <w:rFonts w:asciiTheme="minorHAnsi" w:hAnsiTheme="minorHAnsi" w:cstheme="minorHAnsi"/>
                <w:sz w:val="24"/>
                <w:szCs w:val="24"/>
              </w:rPr>
              <w:t xml:space="preserve"> statement, expressing why you wish to </w:t>
            </w:r>
            <w:r>
              <w:rPr>
                <w:rFonts w:asciiTheme="minorHAnsi" w:hAnsiTheme="minorHAnsi" w:cstheme="minorHAnsi"/>
                <w:sz w:val="24"/>
                <w:szCs w:val="24"/>
              </w:rPr>
              <w:t xml:space="preserve">host an </w:t>
            </w:r>
            <w:r w:rsidR="00472BCF">
              <w:rPr>
                <w:rFonts w:asciiTheme="minorHAnsi" w:hAnsiTheme="minorHAnsi" w:cstheme="minorHAnsi"/>
                <w:sz w:val="24"/>
                <w:szCs w:val="24"/>
              </w:rPr>
              <w:t>IL training event</w:t>
            </w:r>
            <w:r>
              <w:rPr>
                <w:rFonts w:asciiTheme="minorHAnsi" w:hAnsiTheme="minorHAnsi" w:cstheme="minorHAnsi"/>
                <w:sz w:val="24"/>
                <w:szCs w:val="24"/>
              </w:rPr>
              <w:t xml:space="preserve">, overview of programme, aims and outcomes etc. </w:t>
            </w:r>
            <w:r w:rsidRPr="001D4063">
              <w:rPr>
                <w:rFonts w:asciiTheme="minorHAnsi" w:hAnsiTheme="minorHAnsi" w:cstheme="minorHAnsi"/>
                <w:b w:val="0"/>
                <w:sz w:val="24"/>
                <w:szCs w:val="24"/>
              </w:rPr>
              <w:t>(Points 1-3 in the guidelines)</w:t>
            </w:r>
          </w:p>
        </w:tc>
      </w:tr>
      <w:tr w:rsidR="00472BCF" w:rsidRPr="001D4063" w:rsidTr="0011033D">
        <w:trPr>
          <w:trHeight w:val="1378"/>
        </w:trPr>
        <w:tc>
          <w:tcPr>
            <w:tcW w:w="10173" w:type="dxa"/>
            <w:gridSpan w:val="2"/>
          </w:tcPr>
          <w:p w:rsidR="00472BCF" w:rsidRDefault="005827E0" w:rsidP="001D4063">
            <w:pPr>
              <w:widowControl w:val="0"/>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(Box size will increase as you type) </w:t>
            </w:r>
          </w:p>
          <w:p w:rsidR="005827E0" w:rsidRDefault="005827E0" w:rsidP="001D4063">
            <w:pPr>
              <w:widowControl w:val="0"/>
              <w:autoSpaceDE w:val="0"/>
              <w:autoSpaceDN w:val="0"/>
              <w:adjustRightInd w:val="0"/>
              <w:spacing w:before="120" w:after="120"/>
              <w:rPr>
                <w:rFonts w:asciiTheme="minorHAnsi" w:hAnsiTheme="minorHAnsi" w:cstheme="minorHAnsi"/>
              </w:rPr>
            </w:pPr>
          </w:p>
          <w:p w:rsidR="005827E0" w:rsidRPr="00881CC2" w:rsidRDefault="005827E0" w:rsidP="001D4063">
            <w:pPr>
              <w:widowControl w:val="0"/>
              <w:autoSpaceDE w:val="0"/>
              <w:autoSpaceDN w:val="0"/>
              <w:adjustRightInd w:val="0"/>
              <w:spacing w:before="120" w:after="120"/>
              <w:rPr>
                <w:rFonts w:asciiTheme="minorHAnsi" w:hAnsiTheme="minorHAnsi" w:cstheme="minorHAnsi"/>
              </w:rPr>
            </w:pPr>
          </w:p>
        </w:tc>
      </w:tr>
      <w:tr w:rsidR="00523BE4" w:rsidRPr="00881CC2" w:rsidTr="0011033D">
        <w:trPr>
          <w:trHeight w:val="386"/>
        </w:trPr>
        <w:tc>
          <w:tcPr>
            <w:tcW w:w="10173" w:type="dxa"/>
            <w:gridSpan w:val="2"/>
            <w:shd w:val="clear" w:color="auto" w:fill="00FF00"/>
            <w:vAlign w:val="center"/>
          </w:tcPr>
          <w:p w:rsidR="00523BE4" w:rsidRPr="00881CC2" w:rsidRDefault="00523BE4" w:rsidP="001D4063">
            <w:pPr>
              <w:widowControl w:val="0"/>
              <w:tabs>
                <w:tab w:val="left" w:pos="0"/>
              </w:tabs>
              <w:autoSpaceDE w:val="0"/>
              <w:autoSpaceDN w:val="0"/>
              <w:adjustRightInd w:val="0"/>
              <w:ind w:right="-1"/>
              <w:rPr>
                <w:rFonts w:asciiTheme="minorHAnsi" w:hAnsiTheme="minorHAnsi" w:cstheme="minorHAnsi"/>
                <w:b/>
                <w:bCs/>
              </w:rPr>
            </w:pPr>
            <w:r w:rsidRPr="00881CC2">
              <w:rPr>
                <w:rFonts w:asciiTheme="minorHAnsi" w:hAnsiTheme="minorHAnsi" w:cstheme="minorHAnsi"/>
              </w:rPr>
              <w:br w:type="page"/>
            </w:r>
            <w:r w:rsidRPr="00881CC2">
              <w:rPr>
                <w:rFonts w:asciiTheme="minorHAnsi" w:hAnsiTheme="minorHAnsi" w:cstheme="minorHAnsi"/>
                <w:b/>
                <w:bCs/>
              </w:rPr>
              <w:t xml:space="preserve">Breakdown of financial support requested to </w:t>
            </w:r>
            <w:r w:rsidR="001D4063">
              <w:rPr>
                <w:rFonts w:asciiTheme="minorHAnsi" w:hAnsiTheme="minorHAnsi" w:cstheme="minorHAnsi"/>
                <w:b/>
                <w:bCs/>
              </w:rPr>
              <w:t>host</w:t>
            </w:r>
            <w:r w:rsidRPr="00881CC2">
              <w:rPr>
                <w:rFonts w:asciiTheme="minorHAnsi" w:hAnsiTheme="minorHAnsi" w:cstheme="minorHAnsi"/>
                <w:b/>
                <w:bCs/>
              </w:rPr>
              <w:t xml:space="preserve"> the event:</w:t>
            </w:r>
          </w:p>
        </w:tc>
      </w:tr>
      <w:tr w:rsidR="00523BE4" w:rsidRPr="00881CC2" w:rsidTr="0011033D">
        <w:trPr>
          <w:trHeight w:val="1671"/>
        </w:trPr>
        <w:tc>
          <w:tcPr>
            <w:tcW w:w="10173" w:type="dxa"/>
            <w:gridSpan w:val="2"/>
          </w:tcPr>
          <w:p w:rsidR="00CC573A" w:rsidRDefault="00CC573A">
            <w:pPr>
              <w:widowControl w:val="0"/>
              <w:autoSpaceDE w:val="0"/>
              <w:autoSpaceDN w:val="0"/>
              <w:adjustRightInd w:val="0"/>
              <w:spacing w:before="120" w:after="120"/>
              <w:rPr>
                <w:rFonts w:asciiTheme="minorHAnsi" w:hAnsiTheme="minorHAnsi" w:cstheme="minorHAnsi"/>
              </w:rPr>
            </w:pPr>
            <w:r>
              <w:rPr>
                <w:rFonts w:asciiTheme="minorHAnsi" w:hAnsiTheme="minorHAnsi" w:cstheme="minorHAnsi"/>
              </w:rPr>
              <w:t>Total amount requested (</w:t>
            </w:r>
            <w:proofErr w:type="spellStart"/>
            <w:r>
              <w:rPr>
                <w:rFonts w:asciiTheme="minorHAnsi" w:hAnsiTheme="minorHAnsi" w:cstheme="minorHAnsi"/>
              </w:rPr>
              <w:t>inc</w:t>
            </w:r>
            <w:proofErr w:type="spellEnd"/>
            <w:r>
              <w:rPr>
                <w:rFonts w:asciiTheme="minorHAnsi" w:hAnsiTheme="minorHAnsi" w:cstheme="minorHAnsi"/>
              </w:rPr>
              <w:t xml:space="preserve"> VAT): </w:t>
            </w:r>
          </w:p>
          <w:p w:rsidR="00CC573A" w:rsidRDefault="00CC573A">
            <w:pPr>
              <w:widowControl w:val="0"/>
              <w:autoSpaceDE w:val="0"/>
              <w:autoSpaceDN w:val="0"/>
              <w:adjustRightInd w:val="0"/>
              <w:spacing w:before="120" w:after="120"/>
              <w:rPr>
                <w:rFonts w:asciiTheme="minorHAnsi" w:hAnsiTheme="minorHAnsi" w:cstheme="minorHAnsi"/>
              </w:rPr>
            </w:pPr>
            <w:r>
              <w:rPr>
                <w:rFonts w:asciiTheme="minorHAnsi" w:hAnsiTheme="minorHAnsi" w:cstheme="minorHAnsi"/>
              </w:rPr>
              <w:t>Date required:</w:t>
            </w:r>
          </w:p>
          <w:p w:rsidR="00CC573A" w:rsidRDefault="008D2962">
            <w:pPr>
              <w:widowControl w:val="0"/>
              <w:autoSpaceDE w:val="0"/>
              <w:autoSpaceDN w:val="0"/>
              <w:adjustRightInd w:val="0"/>
              <w:spacing w:before="120" w:after="120"/>
              <w:rPr>
                <w:rFonts w:asciiTheme="minorHAnsi" w:hAnsiTheme="minorHAnsi" w:cstheme="minorHAnsi"/>
              </w:rPr>
            </w:pPr>
            <w:r>
              <w:rPr>
                <w:rFonts w:asciiTheme="minorHAnsi" w:hAnsiTheme="minorHAnsi" w:cstheme="minorHAnsi"/>
              </w:rPr>
              <w:t>How will payment be made? For questions relating to payments please contact the IL Group Treasurer Emily Shields (e.shields@mmu.ac.uk)</w:t>
            </w:r>
            <w:r w:rsidR="00CC573A">
              <w:rPr>
                <w:rFonts w:asciiTheme="minorHAnsi" w:hAnsiTheme="minorHAnsi" w:cstheme="minorHAnsi"/>
              </w:rPr>
              <w:t>:</w:t>
            </w:r>
            <w:r w:rsidR="001C2138">
              <w:rPr>
                <w:rFonts w:asciiTheme="minorHAnsi" w:hAnsiTheme="minorHAnsi" w:cstheme="minorHAnsi"/>
              </w:rPr>
              <w:br/>
            </w:r>
          </w:p>
          <w:p w:rsidR="00CC573A" w:rsidRPr="00CC573A" w:rsidRDefault="00CC573A">
            <w:pPr>
              <w:widowControl w:val="0"/>
              <w:autoSpaceDE w:val="0"/>
              <w:autoSpaceDN w:val="0"/>
              <w:adjustRightInd w:val="0"/>
              <w:spacing w:before="120" w:after="120"/>
              <w:rPr>
                <w:rFonts w:asciiTheme="minorHAnsi" w:hAnsiTheme="minorHAnsi" w:cstheme="minorHAnsi"/>
                <w:b/>
              </w:rPr>
            </w:pPr>
            <w:r w:rsidRPr="00CC573A">
              <w:rPr>
                <w:rFonts w:asciiTheme="minorHAnsi" w:hAnsiTheme="minorHAnsi" w:cstheme="minorHAnsi"/>
                <w:b/>
              </w:rPr>
              <w:t>Breakdown of costs</w:t>
            </w:r>
          </w:p>
          <w:p w:rsidR="00523BE4" w:rsidRDefault="00CC573A">
            <w:pPr>
              <w:widowControl w:val="0"/>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Room hire: </w:t>
            </w:r>
          </w:p>
          <w:p w:rsidR="00CC573A" w:rsidRDefault="00CC573A">
            <w:pPr>
              <w:widowControl w:val="0"/>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Refreshments: </w:t>
            </w:r>
          </w:p>
          <w:p w:rsidR="001C2138" w:rsidRPr="001C2138" w:rsidRDefault="001C2138">
            <w:pPr>
              <w:widowControl w:val="0"/>
              <w:autoSpaceDE w:val="0"/>
              <w:autoSpaceDN w:val="0"/>
              <w:adjustRightInd w:val="0"/>
              <w:spacing w:before="120" w:after="120"/>
              <w:rPr>
                <w:rFonts w:asciiTheme="minorHAnsi" w:hAnsiTheme="minorHAnsi" w:cstheme="minorHAnsi"/>
                <w:b/>
              </w:rPr>
            </w:pPr>
            <w:r w:rsidRPr="001C2138">
              <w:rPr>
                <w:rFonts w:asciiTheme="minorHAnsi" w:hAnsiTheme="minorHAnsi" w:cstheme="minorHAnsi"/>
                <w:b/>
              </w:rPr>
              <w:t>Further costs</w:t>
            </w:r>
          </w:p>
          <w:tbl>
            <w:tblPr>
              <w:tblStyle w:val="TableGrid"/>
              <w:tblW w:w="10055" w:type="dxa"/>
              <w:jc w:val="center"/>
              <w:tblBorders>
                <w:top w:val="single" w:sz="4" w:space="0" w:color="96E68C"/>
                <w:left w:val="single" w:sz="4" w:space="0" w:color="96E68C"/>
                <w:bottom w:val="single" w:sz="4" w:space="0" w:color="96E68C"/>
                <w:right w:val="single" w:sz="4" w:space="0" w:color="96E68C"/>
                <w:insideH w:val="single" w:sz="4" w:space="0" w:color="96E68C"/>
                <w:insideV w:val="single" w:sz="4" w:space="0" w:color="96E68C"/>
              </w:tblBorders>
              <w:tblLayout w:type="fixed"/>
              <w:tblCellMar>
                <w:top w:w="85" w:type="dxa"/>
              </w:tblCellMar>
              <w:tblLook w:val="01E0" w:firstRow="1" w:lastRow="1" w:firstColumn="1" w:lastColumn="1" w:noHBand="0" w:noVBand="0"/>
            </w:tblPr>
            <w:tblGrid>
              <w:gridCol w:w="1609"/>
              <w:gridCol w:w="8446"/>
            </w:tblGrid>
            <w:tr w:rsidR="00CC573A" w:rsidTr="001C2138">
              <w:trPr>
                <w:trHeight w:val="794"/>
                <w:jc w:val="center"/>
              </w:trPr>
              <w:tc>
                <w:tcPr>
                  <w:tcW w:w="1609" w:type="dxa"/>
                  <w:shd w:val="clear" w:color="auto" w:fill="auto"/>
                </w:tcPr>
                <w:p w:rsidR="00CC573A" w:rsidRPr="001C2138" w:rsidRDefault="00CC573A" w:rsidP="00CC573A">
                  <w:pPr>
                    <w:tabs>
                      <w:tab w:val="left" w:pos="0"/>
                    </w:tabs>
                    <w:ind w:right="-1"/>
                    <w:rPr>
                      <w:rFonts w:asciiTheme="minorHAnsi" w:hAnsiTheme="minorHAnsi" w:cstheme="minorHAnsi"/>
                      <w:sz w:val="22"/>
                      <w:szCs w:val="22"/>
                    </w:rPr>
                  </w:pPr>
                  <w:r w:rsidRPr="001C2138">
                    <w:rPr>
                      <w:rFonts w:asciiTheme="minorHAnsi" w:hAnsiTheme="minorHAnsi" w:cstheme="minorHAnsi"/>
                      <w:sz w:val="22"/>
                      <w:szCs w:val="22"/>
                    </w:rPr>
                    <w:t>Cost 1:</w:t>
                  </w:r>
                </w:p>
              </w:tc>
              <w:tc>
                <w:tcPr>
                  <w:tcW w:w="8446" w:type="dxa"/>
                  <w:shd w:val="clear" w:color="auto" w:fill="auto"/>
                </w:tcPr>
                <w:p w:rsidR="00CC573A" w:rsidRDefault="00CC573A" w:rsidP="00CC573A">
                  <w:pPr>
                    <w:tabs>
                      <w:tab w:val="left" w:pos="0"/>
                    </w:tabs>
                    <w:ind w:right="-1"/>
                    <w:rPr>
                      <w:sz w:val="22"/>
                      <w:szCs w:val="22"/>
                    </w:rPr>
                  </w:pPr>
                </w:p>
              </w:tc>
            </w:tr>
            <w:tr w:rsidR="00CC573A" w:rsidTr="001C2138">
              <w:trPr>
                <w:trHeight w:val="794"/>
                <w:jc w:val="center"/>
              </w:trPr>
              <w:tc>
                <w:tcPr>
                  <w:tcW w:w="1609" w:type="dxa"/>
                  <w:shd w:val="clear" w:color="auto" w:fill="auto"/>
                </w:tcPr>
                <w:p w:rsidR="00CC573A" w:rsidRPr="001C2138" w:rsidRDefault="00CC573A" w:rsidP="00CC573A">
                  <w:pPr>
                    <w:tabs>
                      <w:tab w:val="left" w:pos="0"/>
                    </w:tabs>
                    <w:ind w:right="-1"/>
                    <w:rPr>
                      <w:rFonts w:asciiTheme="minorHAnsi" w:hAnsiTheme="minorHAnsi" w:cstheme="minorHAnsi"/>
                      <w:sz w:val="22"/>
                      <w:szCs w:val="22"/>
                    </w:rPr>
                  </w:pPr>
                  <w:r w:rsidRPr="001C2138">
                    <w:rPr>
                      <w:rFonts w:asciiTheme="minorHAnsi" w:hAnsiTheme="minorHAnsi" w:cstheme="minorHAnsi"/>
                      <w:sz w:val="22"/>
                      <w:szCs w:val="22"/>
                    </w:rPr>
                    <w:lastRenderedPageBreak/>
                    <w:t>Cost 2:</w:t>
                  </w:r>
                </w:p>
              </w:tc>
              <w:tc>
                <w:tcPr>
                  <w:tcW w:w="8446" w:type="dxa"/>
                  <w:shd w:val="clear" w:color="auto" w:fill="auto"/>
                </w:tcPr>
                <w:p w:rsidR="00CC573A" w:rsidRDefault="00CC573A" w:rsidP="00CC573A">
                  <w:pPr>
                    <w:tabs>
                      <w:tab w:val="left" w:pos="0"/>
                    </w:tabs>
                    <w:ind w:right="-1"/>
                    <w:rPr>
                      <w:sz w:val="22"/>
                      <w:szCs w:val="22"/>
                    </w:rPr>
                  </w:pPr>
                </w:p>
              </w:tc>
            </w:tr>
            <w:tr w:rsidR="00CC573A" w:rsidTr="001C2138">
              <w:trPr>
                <w:trHeight w:val="794"/>
                <w:jc w:val="center"/>
              </w:trPr>
              <w:tc>
                <w:tcPr>
                  <w:tcW w:w="1609" w:type="dxa"/>
                  <w:shd w:val="clear" w:color="auto" w:fill="auto"/>
                </w:tcPr>
                <w:p w:rsidR="00CC573A" w:rsidRPr="001C2138" w:rsidRDefault="00CC573A" w:rsidP="00CC573A">
                  <w:pPr>
                    <w:tabs>
                      <w:tab w:val="left" w:pos="0"/>
                    </w:tabs>
                    <w:ind w:right="-1"/>
                    <w:rPr>
                      <w:rFonts w:asciiTheme="minorHAnsi" w:hAnsiTheme="minorHAnsi" w:cstheme="minorHAnsi"/>
                      <w:sz w:val="22"/>
                      <w:szCs w:val="22"/>
                    </w:rPr>
                  </w:pPr>
                  <w:r w:rsidRPr="001C2138">
                    <w:rPr>
                      <w:rFonts w:asciiTheme="minorHAnsi" w:hAnsiTheme="minorHAnsi" w:cstheme="minorHAnsi"/>
                      <w:sz w:val="22"/>
                      <w:szCs w:val="22"/>
                    </w:rPr>
                    <w:t>Cost 3:</w:t>
                  </w:r>
                </w:p>
              </w:tc>
              <w:tc>
                <w:tcPr>
                  <w:tcW w:w="8446" w:type="dxa"/>
                  <w:shd w:val="clear" w:color="auto" w:fill="auto"/>
                </w:tcPr>
                <w:p w:rsidR="00CC573A" w:rsidRDefault="00CC573A" w:rsidP="00CC573A">
                  <w:pPr>
                    <w:tabs>
                      <w:tab w:val="left" w:pos="0"/>
                    </w:tabs>
                    <w:ind w:right="-1"/>
                    <w:rPr>
                      <w:sz w:val="22"/>
                      <w:szCs w:val="22"/>
                    </w:rPr>
                  </w:pPr>
                </w:p>
              </w:tc>
            </w:tr>
            <w:tr w:rsidR="00CC573A" w:rsidTr="001C2138">
              <w:trPr>
                <w:trHeight w:val="794"/>
                <w:jc w:val="center"/>
              </w:trPr>
              <w:tc>
                <w:tcPr>
                  <w:tcW w:w="1609" w:type="dxa"/>
                  <w:shd w:val="clear" w:color="auto" w:fill="auto"/>
                </w:tcPr>
                <w:p w:rsidR="00CC573A" w:rsidRPr="001C2138" w:rsidRDefault="00CC573A" w:rsidP="00CC573A">
                  <w:pPr>
                    <w:tabs>
                      <w:tab w:val="left" w:pos="0"/>
                    </w:tabs>
                    <w:ind w:right="-1"/>
                    <w:rPr>
                      <w:rFonts w:asciiTheme="minorHAnsi" w:hAnsiTheme="minorHAnsi" w:cstheme="minorHAnsi"/>
                      <w:sz w:val="22"/>
                      <w:szCs w:val="22"/>
                    </w:rPr>
                  </w:pPr>
                  <w:r w:rsidRPr="001C2138">
                    <w:rPr>
                      <w:rFonts w:asciiTheme="minorHAnsi" w:hAnsiTheme="minorHAnsi" w:cstheme="minorHAnsi"/>
                      <w:sz w:val="22"/>
                      <w:szCs w:val="22"/>
                    </w:rPr>
                    <w:t>Cost 4:</w:t>
                  </w:r>
                </w:p>
              </w:tc>
              <w:tc>
                <w:tcPr>
                  <w:tcW w:w="8446" w:type="dxa"/>
                  <w:shd w:val="clear" w:color="auto" w:fill="auto"/>
                </w:tcPr>
                <w:p w:rsidR="00CC573A" w:rsidRDefault="00CC573A" w:rsidP="00CC573A">
                  <w:pPr>
                    <w:tabs>
                      <w:tab w:val="left" w:pos="0"/>
                    </w:tabs>
                    <w:ind w:right="-1"/>
                    <w:rPr>
                      <w:sz w:val="22"/>
                      <w:szCs w:val="22"/>
                    </w:rPr>
                  </w:pPr>
                </w:p>
              </w:tc>
            </w:tr>
            <w:tr w:rsidR="00CC573A" w:rsidTr="001C2138">
              <w:trPr>
                <w:trHeight w:val="794"/>
                <w:jc w:val="center"/>
              </w:trPr>
              <w:tc>
                <w:tcPr>
                  <w:tcW w:w="1609" w:type="dxa"/>
                  <w:shd w:val="clear" w:color="auto" w:fill="auto"/>
                </w:tcPr>
                <w:p w:rsidR="00CC573A" w:rsidRPr="001C2138" w:rsidRDefault="00CC573A" w:rsidP="00CC573A">
                  <w:pPr>
                    <w:tabs>
                      <w:tab w:val="left" w:pos="0"/>
                    </w:tabs>
                    <w:ind w:right="-1"/>
                    <w:rPr>
                      <w:rFonts w:asciiTheme="minorHAnsi" w:hAnsiTheme="minorHAnsi" w:cstheme="minorHAnsi"/>
                      <w:sz w:val="22"/>
                      <w:szCs w:val="22"/>
                    </w:rPr>
                  </w:pPr>
                  <w:r w:rsidRPr="001C2138">
                    <w:rPr>
                      <w:rFonts w:asciiTheme="minorHAnsi" w:hAnsiTheme="minorHAnsi" w:cstheme="minorHAnsi"/>
                      <w:sz w:val="22"/>
                      <w:szCs w:val="22"/>
                    </w:rPr>
                    <w:t>Cost 5:</w:t>
                  </w:r>
                </w:p>
              </w:tc>
              <w:tc>
                <w:tcPr>
                  <w:tcW w:w="8446" w:type="dxa"/>
                  <w:shd w:val="clear" w:color="auto" w:fill="auto"/>
                </w:tcPr>
                <w:p w:rsidR="00CC573A" w:rsidRDefault="00CC573A" w:rsidP="00CC573A">
                  <w:pPr>
                    <w:tabs>
                      <w:tab w:val="left" w:pos="0"/>
                    </w:tabs>
                    <w:ind w:right="-1"/>
                    <w:rPr>
                      <w:sz w:val="22"/>
                      <w:szCs w:val="22"/>
                    </w:rPr>
                  </w:pPr>
                </w:p>
              </w:tc>
            </w:tr>
          </w:tbl>
          <w:p w:rsidR="00523BE4" w:rsidRPr="00881CC2" w:rsidRDefault="00523BE4">
            <w:pPr>
              <w:widowControl w:val="0"/>
              <w:autoSpaceDE w:val="0"/>
              <w:autoSpaceDN w:val="0"/>
              <w:adjustRightInd w:val="0"/>
              <w:spacing w:before="120" w:after="120"/>
              <w:rPr>
                <w:rFonts w:asciiTheme="minorHAnsi" w:hAnsiTheme="minorHAnsi" w:cstheme="minorHAnsi"/>
              </w:rPr>
            </w:pPr>
            <w:r w:rsidRPr="00881CC2">
              <w:rPr>
                <w:rFonts w:asciiTheme="minorHAnsi" w:hAnsiTheme="minorHAnsi" w:cstheme="minorHAnsi"/>
              </w:rPr>
              <w:t>Requested / received funding from elsewhere:</w:t>
            </w:r>
            <w:r w:rsidRPr="00881CC2">
              <w:rPr>
                <w:rFonts w:asciiTheme="minorHAnsi" w:hAnsiTheme="minorHAnsi" w:cstheme="minorHAnsi"/>
              </w:rPr>
              <w:tab/>
              <w:t xml:space="preserve">   Yes</w:t>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t>No</w:t>
            </w:r>
          </w:p>
          <w:p w:rsidR="00523BE4" w:rsidRDefault="00523BE4">
            <w:pPr>
              <w:widowControl w:val="0"/>
              <w:autoSpaceDE w:val="0"/>
              <w:autoSpaceDN w:val="0"/>
              <w:adjustRightInd w:val="0"/>
              <w:spacing w:before="120" w:after="120"/>
              <w:rPr>
                <w:rFonts w:asciiTheme="minorHAnsi" w:hAnsiTheme="minorHAnsi" w:cstheme="minorHAnsi"/>
              </w:rPr>
            </w:pPr>
            <w:r w:rsidRPr="00881CC2">
              <w:rPr>
                <w:rFonts w:asciiTheme="minorHAnsi" w:hAnsiTheme="minorHAnsi" w:cstheme="minorHAnsi"/>
              </w:rPr>
              <w:t>If yes, please give details of the institution / organisation you have requested funding from and the outcome.</w:t>
            </w:r>
          </w:p>
          <w:p w:rsidR="001C2138" w:rsidRDefault="001C2138">
            <w:pPr>
              <w:widowControl w:val="0"/>
              <w:autoSpaceDE w:val="0"/>
              <w:autoSpaceDN w:val="0"/>
              <w:adjustRightInd w:val="0"/>
              <w:spacing w:before="120" w:after="120"/>
              <w:rPr>
                <w:rFonts w:asciiTheme="minorHAnsi" w:hAnsiTheme="minorHAnsi" w:cstheme="minorHAnsi"/>
              </w:rPr>
            </w:pPr>
          </w:p>
          <w:p w:rsidR="001C2138" w:rsidRPr="00881CC2" w:rsidRDefault="001C2138">
            <w:pPr>
              <w:widowControl w:val="0"/>
              <w:autoSpaceDE w:val="0"/>
              <w:autoSpaceDN w:val="0"/>
              <w:adjustRightInd w:val="0"/>
              <w:spacing w:before="120" w:after="120"/>
              <w:rPr>
                <w:rFonts w:asciiTheme="minorHAnsi" w:hAnsiTheme="minorHAnsi" w:cstheme="minorHAnsi"/>
              </w:rPr>
            </w:pPr>
          </w:p>
          <w:p w:rsidR="00523BE4" w:rsidRPr="00881CC2" w:rsidRDefault="00523BE4">
            <w:pPr>
              <w:widowControl w:val="0"/>
              <w:autoSpaceDE w:val="0"/>
              <w:autoSpaceDN w:val="0"/>
              <w:adjustRightInd w:val="0"/>
              <w:rPr>
                <w:rFonts w:asciiTheme="minorHAnsi" w:hAnsiTheme="minorHAnsi" w:cstheme="minorHAnsi"/>
              </w:rPr>
            </w:pPr>
          </w:p>
        </w:tc>
      </w:tr>
    </w:tbl>
    <w:p w:rsidR="00523BE4" w:rsidRPr="00881CC2" w:rsidRDefault="00523BE4">
      <w:pPr>
        <w:rPr>
          <w:rFonts w:asciiTheme="minorHAnsi" w:hAnsiTheme="minorHAnsi" w:cstheme="minorHAnsi"/>
        </w:rPr>
      </w:pPr>
    </w:p>
    <w:tbl>
      <w:tblPr>
        <w:tblW w:w="10173" w:type="dxa"/>
        <w:tblLayout w:type="fixed"/>
        <w:tblLook w:val="0000" w:firstRow="0" w:lastRow="0" w:firstColumn="0" w:lastColumn="0" w:noHBand="0" w:noVBand="0"/>
      </w:tblPr>
      <w:tblGrid>
        <w:gridCol w:w="10173"/>
      </w:tblGrid>
      <w:tr w:rsidR="00523BE4" w:rsidRPr="00881CC2" w:rsidTr="0023432F">
        <w:trPr>
          <w:cantSplit/>
          <w:trHeight w:val="924"/>
        </w:trPr>
        <w:tc>
          <w:tcPr>
            <w:tcW w:w="10173" w:type="dxa"/>
            <w:tcBorders>
              <w:top w:val="single" w:sz="6" w:space="0" w:color="auto"/>
              <w:left w:val="single" w:sz="6" w:space="0" w:color="auto"/>
              <w:bottom w:val="single" w:sz="6" w:space="0" w:color="auto"/>
              <w:right w:val="single" w:sz="6" w:space="0" w:color="auto"/>
            </w:tcBorders>
          </w:tcPr>
          <w:p w:rsidR="00523BE4" w:rsidRPr="00881CC2" w:rsidRDefault="00523BE4">
            <w:pPr>
              <w:widowControl w:val="0"/>
              <w:tabs>
                <w:tab w:val="left" w:pos="0"/>
              </w:tabs>
              <w:autoSpaceDE w:val="0"/>
              <w:autoSpaceDN w:val="0"/>
              <w:adjustRightInd w:val="0"/>
              <w:spacing w:before="120" w:after="120"/>
              <w:rPr>
                <w:rFonts w:asciiTheme="minorHAnsi" w:hAnsiTheme="minorHAnsi" w:cstheme="minorHAnsi"/>
              </w:rPr>
            </w:pPr>
            <w:r w:rsidRPr="00881CC2">
              <w:rPr>
                <w:rFonts w:asciiTheme="minorHAnsi" w:hAnsiTheme="minorHAnsi" w:cstheme="minorHAnsi"/>
              </w:rPr>
              <w:t>I declare that all details submitted on this form are accurate at the point of submission</w:t>
            </w:r>
          </w:p>
          <w:p w:rsidR="00523BE4" w:rsidRPr="00881CC2" w:rsidRDefault="00523BE4">
            <w:pPr>
              <w:widowControl w:val="0"/>
              <w:tabs>
                <w:tab w:val="left" w:pos="0"/>
              </w:tabs>
              <w:autoSpaceDE w:val="0"/>
              <w:autoSpaceDN w:val="0"/>
              <w:adjustRightInd w:val="0"/>
              <w:spacing w:before="120" w:after="120"/>
              <w:rPr>
                <w:rFonts w:asciiTheme="minorHAnsi" w:hAnsiTheme="minorHAnsi" w:cstheme="minorHAnsi"/>
              </w:rPr>
            </w:pPr>
            <w:r w:rsidRPr="00881CC2">
              <w:rPr>
                <w:rFonts w:asciiTheme="minorHAnsi" w:hAnsiTheme="minorHAnsi" w:cstheme="minorHAnsi"/>
              </w:rPr>
              <w:t>Signed:</w:t>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r>
            <w:r w:rsidRPr="00881CC2">
              <w:rPr>
                <w:rFonts w:asciiTheme="minorHAnsi" w:hAnsiTheme="minorHAnsi" w:cstheme="minorHAnsi"/>
              </w:rPr>
              <w:tab/>
              <w:t>Date:</w:t>
            </w:r>
          </w:p>
        </w:tc>
      </w:tr>
    </w:tbl>
    <w:p w:rsidR="00523BE4" w:rsidRDefault="00523BE4">
      <w:pPr>
        <w:widowControl w:val="0"/>
        <w:tabs>
          <w:tab w:val="left" w:pos="0"/>
        </w:tabs>
        <w:autoSpaceDE w:val="0"/>
        <w:autoSpaceDN w:val="0"/>
        <w:adjustRightInd w:val="0"/>
        <w:ind w:right="-1"/>
        <w:rPr>
          <w:rFonts w:asciiTheme="minorHAnsi" w:hAnsiTheme="minorHAnsi" w:cstheme="minorHAnsi"/>
        </w:rPr>
      </w:pPr>
    </w:p>
    <w:p w:rsidR="00326F13" w:rsidRDefault="00326F13">
      <w:pPr>
        <w:widowControl w:val="0"/>
        <w:tabs>
          <w:tab w:val="left" w:pos="0"/>
        </w:tabs>
        <w:autoSpaceDE w:val="0"/>
        <w:autoSpaceDN w:val="0"/>
        <w:adjustRightInd w:val="0"/>
        <w:ind w:right="-1"/>
        <w:rPr>
          <w:rFonts w:asciiTheme="minorHAnsi" w:hAnsiTheme="minorHAnsi" w:cstheme="minorHAnsi"/>
        </w:rPr>
      </w:pPr>
    </w:p>
    <w:p w:rsidR="002202A0" w:rsidRPr="002202A0" w:rsidRDefault="002202A0" w:rsidP="002202A0">
      <w:pPr>
        <w:tabs>
          <w:tab w:val="left" w:pos="0"/>
        </w:tabs>
        <w:ind w:right="-1"/>
        <w:rPr>
          <w:rFonts w:asciiTheme="minorHAnsi" w:hAnsiTheme="minorHAnsi" w:cstheme="minorHAnsi"/>
          <w:b/>
        </w:rPr>
      </w:pPr>
      <w:r w:rsidRPr="002202A0">
        <w:rPr>
          <w:rFonts w:asciiTheme="minorHAnsi" w:hAnsiTheme="minorHAnsi" w:cstheme="minorHAnsi"/>
          <w:b/>
        </w:rPr>
        <w:t>Terms and conditions</w:t>
      </w:r>
    </w:p>
    <w:p w:rsidR="002202A0" w:rsidRPr="002202A0" w:rsidRDefault="002202A0" w:rsidP="002202A0">
      <w:pPr>
        <w:tabs>
          <w:tab w:val="left" w:pos="0"/>
        </w:tabs>
        <w:ind w:right="-1"/>
        <w:rPr>
          <w:rFonts w:asciiTheme="minorHAnsi" w:hAnsiTheme="minorHAnsi" w:cstheme="minorHAnsi"/>
        </w:rPr>
      </w:pPr>
    </w:p>
    <w:p w:rsidR="002202A0" w:rsidRPr="002202A0" w:rsidRDefault="002202A0" w:rsidP="002202A0">
      <w:pPr>
        <w:numPr>
          <w:ilvl w:val="0"/>
          <w:numId w:val="9"/>
        </w:numPr>
        <w:tabs>
          <w:tab w:val="left" w:pos="0"/>
        </w:tabs>
        <w:ind w:right="-1"/>
        <w:rPr>
          <w:rFonts w:asciiTheme="minorHAnsi" w:hAnsiTheme="minorHAnsi" w:cstheme="minorHAnsi"/>
        </w:rPr>
      </w:pPr>
      <w:r w:rsidRPr="002202A0">
        <w:rPr>
          <w:rFonts w:asciiTheme="minorHAnsi" w:hAnsiTheme="minorHAnsi" w:cstheme="minorHAnsi"/>
        </w:rPr>
        <w:t>The CILIP Information Literacy Group reserve the right to fund all or part of an application as they see fit and as funding allows</w:t>
      </w:r>
      <w:r w:rsidR="00682E92">
        <w:rPr>
          <w:rFonts w:asciiTheme="minorHAnsi" w:hAnsiTheme="minorHAnsi" w:cstheme="minorHAnsi"/>
        </w:rPr>
        <w:br/>
      </w:r>
    </w:p>
    <w:p w:rsidR="00682E92" w:rsidRDefault="002202A0" w:rsidP="002202A0">
      <w:pPr>
        <w:numPr>
          <w:ilvl w:val="0"/>
          <w:numId w:val="9"/>
        </w:numPr>
        <w:tabs>
          <w:tab w:val="left" w:pos="0"/>
        </w:tabs>
        <w:spacing w:before="120" w:after="120"/>
        <w:ind w:right="-1"/>
        <w:rPr>
          <w:rFonts w:asciiTheme="minorHAnsi" w:hAnsiTheme="minorHAnsi" w:cstheme="minorHAnsi"/>
        </w:rPr>
      </w:pPr>
      <w:r w:rsidRPr="00682E92">
        <w:rPr>
          <w:rFonts w:asciiTheme="minorHAnsi" w:hAnsiTheme="minorHAnsi" w:cstheme="minorHAnsi"/>
        </w:rPr>
        <w:t>Any profit made by an event (for example by bookings exceeding estimated attendance), or unspent funds, must be returned to the CILIP Information Literacy Group as a cheque immediately after the event so that it can be used to fund further events through this same application process</w:t>
      </w:r>
      <w:r w:rsidR="00682E92">
        <w:rPr>
          <w:rFonts w:asciiTheme="minorHAnsi" w:hAnsiTheme="minorHAnsi" w:cstheme="minorHAnsi"/>
        </w:rPr>
        <w:br/>
      </w:r>
    </w:p>
    <w:p w:rsidR="002202A0" w:rsidRPr="00682E92" w:rsidRDefault="00682E92" w:rsidP="002202A0">
      <w:pPr>
        <w:numPr>
          <w:ilvl w:val="0"/>
          <w:numId w:val="9"/>
        </w:numPr>
        <w:tabs>
          <w:tab w:val="left" w:pos="0"/>
        </w:tabs>
        <w:spacing w:before="120" w:after="120"/>
        <w:ind w:right="-1"/>
        <w:rPr>
          <w:rFonts w:asciiTheme="minorHAnsi" w:hAnsiTheme="minorHAnsi" w:cstheme="minorHAnsi"/>
        </w:rPr>
      </w:pPr>
      <w:r>
        <w:rPr>
          <w:rFonts w:asciiTheme="minorHAnsi" w:hAnsiTheme="minorHAnsi" w:cstheme="minorHAnsi"/>
        </w:rPr>
        <w:t>T</w:t>
      </w:r>
      <w:r w:rsidR="002202A0" w:rsidRPr="00682E92">
        <w:rPr>
          <w:rFonts w:asciiTheme="minorHAnsi" w:hAnsiTheme="minorHAnsi" w:cstheme="minorHAnsi"/>
        </w:rPr>
        <w:t xml:space="preserve">he CILIP Information Literacy Group would like to be recognised as the event sponsor on any publicity circulated. We can send you any logos as you require. </w:t>
      </w:r>
      <w:r>
        <w:rPr>
          <w:rFonts w:asciiTheme="minorHAnsi" w:hAnsiTheme="minorHAnsi" w:cstheme="minorHAnsi"/>
        </w:rPr>
        <w:br/>
      </w:r>
    </w:p>
    <w:p w:rsidR="002202A0" w:rsidRPr="00D03BFB" w:rsidRDefault="002202A0" w:rsidP="00D03BFB">
      <w:pPr>
        <w:numPr>
          <w:ilvl w:val="0"/>
          <w:numId w:val="9"/>
        </w:numPr>
        <w:tabs>
          <w:tab w:val="left" w:pos="0"/>
        </w:tabs>
        <w:spacing w:before="120" w:after="120"/>
        <w:ind w:right="-1"/>
        <w:rPr>
          <w:rFonts w:asciiTheme="minorHAnsi" w:hAnsiTheme="minorHAnsi" w:cstheme="minorHAnsi"/>
        </w:rPr>
      </w:pPr>
      <w:r w:rsidRPr="002202A0">
        <w:rPr>
          <w:rFonts w:asciiTheme="minorHAnsi" w:hAnsiTheme="minorHAnsi" w:cstheme="minorHAnsi"/>
        </w:rPr>
        <w:t xml:space="preserve">All successful applicants are required to </w:t>
      </w:r>
      <w:r w:rsidR="0066434B">
        <w:rPr>
          <w:rFonts w:asciiTheme="minorHAnsi" w:hAnsiTheme="minorHAnsi" w:cstheme="minorHAnsi"/>
        </w:rPr>
        <w:t>provide</w:t>
      </w:r>
      <w:r w:rsidR="0006391C">
        <w:rPr>
          <w:rFonts w:asciiTheme="minorHAnsi" w:hAnsiTheme="minorHAnsi" w:cstheme="minorHAnsi"/>
        </w:rPr>
        <w:t xml:space="preserve"> the IL Group with </w:t>
      </w:r>
      <w:r w:rsidR="0066434B">
        <w:rPr>
          <w:rFonts w:asciiTheme="minorHAnsi" w:hAnsiTheme="minorHAnsi" w:cstheme="minorHAnsi"/>
        </w:rPr>
        <w:t>delegate feedback from the event. We can provide you with a feedback form to use. If you wish to use your own feedback fo</w:t>
      </w:r>
      <w:r w:rsidR="00582D91">
        <w:rPr>
          <w:rFonts w:asciiTheme="minorHAnsi" w:hAnsiTheme="minorHAnsi" w:cstheme="minorHAnsi"/>
        </w:rPr>
        <w:t>r</w:t>
      </w:r>
      <w:r w:rsidR="0066434B">
        <w:rPr>
          <w:rFonts w:asciiTheme="minorHAnsi" w:hAnsiTheme="minorHAnsi" w:cstheme="minorHAnsi"/>
        </w:rPr>
        <w:t xml:space="preserve">m, </w:t>
      </w:r>
      <w:proofErr w:type="gramStart"/>
      <w:r w:rsidR="0066434B">
        <w:rPr>
          <w:rFonts w:asciiTheme="minorHAnsi" w:hAnsiTheme="minorHAnsi" w:cstheme="minorHAnsi"/>
        </w:rPr>
        <w:t>this is possible, but please include</w:t>
      </w:r>
      <w:proofErr w:type="gramEnd"/>
      <w:r w:rsidR="0066434B">
        <w:rPr>
          <w:rFonts w:asciiTheme="minorHAnsi" w:hAnsiTheme="minorHAnsi" w:cstheme="minorHAnsi"/>
        </w:rPr>
        <w:t xml:space="preserve"> the questions from the IL Event Feedback Form</w:t>
      </w:r>
      <w:r w:rsidR="00780711">
        <w:rPr>
          <w:rFonts w:asciiTheme="minorHAnsi" w:hAnsiTheme="minorHAnsi" w:cstheme="minorHAnsi"/>
        </w:rPr>
        <w:t xml:space="preserve"> as well. </w:t>
      </w:r>
      <w:r w:rsidR="00852E61">
        <w:rPr>
          <w:rFonts w:asciiTheme="minorHAnsi" w:hAnsiTheme="minorHAnsi" w:cstheme="minorHAnsi"/>
        </w:rPr>
        <w:t xml:space="preserve"> </w:t>
      </w:r>
      <w:bookmarkStart w:id="0" w:name="_GoBack"/>
      <w:bookmarkEnd w:id="0"/>
    </w:p>
    <w:sectPr w:rsidR="002202A0" w:rsidRPr="00D03BFB" w:rsidSect="008D2962">
      <w:headerReference w:type="default" r:id="rId12"/>
      <w:footerReference w:type="default" r:id="rId13"/>
      <w:headerReference w:type="first" r:id="rId14"/>
      <w:footerReference w:type="first" r:id="rId15"/>
      <w:pgSz w:w="12240" w:h="15840" w:code="1"/>
      <w:pgMar w:top="1134" w:right="1134" w:bottom="1134" w:left="1134" w:header="720" w:footer="5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67" w:rsidRDefault="00ED2C67">
      <w:r>
        <w:separator/>
      </w:r>
    </w:p>
  </w:endnote>
  <w:endnote w:type="continuationSeparator" w:id="0">
    <w:p w:rsidR="00ED2C67" w:rsidRDefault="00ED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2F" w:rsidRPr="00076E61" w:rsidRDefault="00D03BFB" w:rsidP="0023432F">
    <w:pPr>
      <w:pStyle w:val="Footer"/>
      <w:tabs>
        <w:tab w:val="center" w:pos="4323"/>
        <w:tab w:val="left" w:pos="6945"/>
      </w:tabs>
      <w:rPr>
        <w:rFonts w:asciiTheme="minorHAnsi" w:hAnsiTheme="minorHAnsi" w:cstheme="minorHAnsi"/>
        <w:sz w:val="18"/>
        <w:szCs w:val="18"/>
      </w:rPr>
    </w:pPr>
    <w:sdt>
      <w:sdtPr>
        <w:rPr>
          <w:rFonts w:asciiTheme="minorHAnsi" w:hAnsiTheme="minorHAnsi" w:cstheme="minorHAnsi"/>
          <w:sz w:val="18"/>
          <w:szCs w:val="18"/>
        </w:rPr>
        <w:id w:val="13512060"/>
        <w:docPartObj>
          <w:docPartGallery w:val="Page Numbers (Bottom of Page)"/>
          <w:docPartUnique/>
        </w:docPartObj>
      </w:sdtPr>
      <w:sdtEndPr/>
      <w:sdtContent>
        <w:r w:rsidR="0023432F" w:rsidRPr="00076E61">
          <w:rPr>
            <w:rFonts w:asciiTheme="minorHAnsi" w:hAnsiTheme="minorHAnsi" w:cstheme="minorHAnsi"/>
            <w:sz w:val="18"/>
            <w:szCs w:val="18"/>
          </w:rPr>
          <w:tab/>
        </w:r>
        <w:r w:rsidR="0023432F" w:rsidRPr="00076E61">
          <w:rPr>
            <w:rFonts w:asciiTheme="minorHAnsi" w:hAnsiTheme="minorHAnsi" w:cstheme="minorHAnsi"/>
            <w:sz w:val="18"/>
            <w:szCs w:val="18"/>
          </w:rPr>
          <w:tab/>
        </w:r>
        <w:r w:rsidR="00C5755B" w:rsidRPr="00076E61">
          <w:rPr>
            <w:rFonts w:asciiTheme="minorHAnsi" w:hAnsiTheme="minorHAnsi" w:cstheme="minorHAnsi"/>
            <w:sz w:val="18"/>
            <w:szCs w:val="18"/>
          </w:rPr>
          <w:fldChar w:fldCharType="begin"/>
        </w:r>
        <w:r w:rsidR="0023432F" w:rsidRPr="00076E61">
          <w:rPr>
            <w:rFonts w:asciiTheme="minorHAnsi" w:hAnsiTheme="minorHAnsi" w:cstheme="minorHAnsi"/>
            <w:sz w:val="18"/>
            <w:szCs w:val="18"/>
          </w:rPr>
          <w:instrText xml:space="preserve"> PAGE   \* MERGEFORMAT </w:instrText>
        </w:r>
        <w:r w:rsidR="00C5755B" w:rsidRPr="00076E61">
          <w:rPr>
            <w:rFonts w:asciiTheme="minorHAnsi" w:hAnsiTheme="minorHAnsi" w:cstheme="minorHAnsi"/>
            <w:sz w:val="18"/>
            <w:szCs w:val="18"/>
          </w:rPr>
          <w:fldChar w:fldCharType="separate"/>
        </w:r>
        <w:r>
          <w:rPr>
            <w:rFonts w:asciiTheme="minorHAnsi" w:hAnsiTheme="minorHAnsi" w:cstheme="minorHAnsi"/>
            <w:noProof/>
            <w:sz w:val="18"/>
            <w:szCs w:val="18"/>
          </w:rPr>
          <w:t>1</w:t>
        </w:r>
        <w:r w:rsidR="00C5755B" w:rsidRPr="00076E61">
          <w:rPr>
            <w:rFonts w:asciiTheme="minorHAnsi" w:hAnsiTheme="minorHAnsi" w:cstheme="minorHAnsi"/>
            <w:sz w:val="18"/>
            <w:szCs w:val="18"/>
          </w:rPr>
          <w:fldChar w:fldCharType="end"/>
        </w:r>
      </w:sdtContent>
    </w:sdt>
    <w:r w:rsidR="0023432F" w:rsidRPr="00076E61">
      <w:rPr>
        <w:rFonts w:asciiTheme="minorHAnsi" w:hAnsiTheme="minorHAnsi" w:cstheme="minorHAnsi"/>
        <w:sz w:val="18"/>
        <w:szCs w:val="18"/>
      </w:rPr>
      <w:tab/>
    </w:r>
    <w:r w:rsidR="00170ED3">
      <w:rPr>
        <w:rFonts w:asciiTheme="minorHAnsi" w:hAnsiTheme="minorHAnsi" w:cstheme="minorHAnsi"/>
        <w:sz w:val="18"/>
        <w:szCs w:val="18"/>
      </w:rPr>
      <w:tab/>
    </w:r>
    <w:r w:rsidR="00170ED3">
      <w:rPr>
        <w:rFonts w:asciiTheme="minorHAnsi" w:hAnsiTheme="minorHAnsi" w:cstheme="minorHAnsi"/>
        <w:sz w:val="18"/>
        <w:szCs w:val="18"/>
      </w:rPr>
      <w:tab/>
    </w:r>
    <w:r w:rsidR="008D2962">
      <w:rPr>
        <w:rFonts w:asciiTheme="minorHAnsi" w:hAnsiTheme="minorHAnsi" w:cstheme="minorHAnsi"/>
        <w:sz w:val="18"/>
        <w:szCs w:val="18"/>
      </w:rPr>
      <w:t>ES 02/12/13</w:t>
    </w:r>
  </w:p>
  <w:p w:rsidR="00076E61" w:rsidRDefault="00076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1" w:rsidRPr="00076E61" w:rsidRDefault="00D03BFB" w:rsidP="00076E61">
    <w:pPr>
      <w:pStyle w:val="Footer"/>
      <w:tabs>
        <w:tab w:val="center" w:pos="4323"/>
        <w:tab w:val="left" w:pos="6945"/>
      </w:tabs>
      <w:rPr>
        <w:rFonts w:asciiTheme="minorHAnsi" w:hAnsiTheme="minorHAnsi" w:cstheme="minorHAnsi"/>
        <w:sz w:val="18"/>
        <w:szCs w:val="18"/>
      </w:rPr>
    </w:pPr>
    <w:sdt>
      <w:sdtPr>
        <w:rPr>
          <w:rFonts w:asciiTheme="minorHAnsi" w:hAnsiTheme="minorHAnsi" w:cstheme="minorHAnsi"/>
          <w:sz w:val="18"/>
          <w:szCs w:val="18"/>
        </w:rPr>
        <w:id w:val="13512043"/>
        <w:docPartObj>
          <w:docPartGallery w:val="Page Numbers (Bottom of Page)"/>
          <w:docPartUnique/>
        </w:docPartObj>
      </w:sdtPr>
      <w:sdtEndPr/>
      <w:sdtContent>
        <w:r w:rsidR="00076E61" w:rsidRPr="00076E61">
          <w:rPr>
            <w:rFonts w:asciiTheme="minorHAnsi" w:hAnsiTheme="minorHAnsi" w:cstheme="minorHAnsi"/>
            <w:sz w:val="18"/>
            <w:szCs w:val="18"/>
          </w:rPr>
          <w:tab/>
        </w:r>
        <w:r w:rsidR="00076E61" w:rsidRPr="00076E61">
          <w:rPr>
            <w:rFonts w:asciiTheme="minorHAnsi" w:hAnsiTheme="minorHAnsi" w:cstheme="minorHAnsi"/>
            <w:sz w:val="18"/>
            <w:szCs w:val="18"/>
          </w:rPr>
          <w:tab/>
        </w:r>
        <w:r w:rsidR="00C5755B" w:rsidRPr="00076E61">
          <w:rPr>
            <w:rFonts w:asciiTheme="minorHAnsi" w:hAnsiTheme="minorHAnsi" w:cstheme="minorHAnsi"/>
            <w:sz w:val="18"/>
            <w:szCs w:val="18"/>
          </w:rPr>
          <w:fldChar w:fldCharType="begin"/>
        </w:r>
        <w:r w:rsidR="00076E61" w:rsidRPr="00076E61">
          <w:rPr>
            <w:rFonts w:asciiTheme="minorHAnsi" w:hAnsiTheme="minorHAnsi" w:cstheme="minorHAnsi"/>
            <w:sz w:val="18"/>
            <w:szCs w:val="18"/>
          </w:rPr>
          <w:instrText xml:space="preserve"> PAGE   \* MERGEFORMAT </w:instrText>
        </w:r>
        <w:r w:rsidR="00C5755B" w:rsidRPr="00076E61">
          <w:rPr>
            <w:rFonts w:asciiTheme="minorHAnsi" w:hAnsiTheme="minorHAnsi" w:cstheme="minorHAnsi"/>
            <w:sz w:val="18"/>
            <w:szCs w:val="18"/>
          </w:rPr>
          <w:fldChar w:fldCharType="separate"/>
        </w:r>
        <w:r w:rsidR="008D2962">
          <w:rPr>
            <w:rFonts w:asciiTheme="minorHAnsi" w:hAnsiTheme="minorHAnsi" w:cstheme="minorHAnsi"/>
            <w:noProof/>
            <w:sz w:val="18"/>
            <w:szCs w:val="18"/>
          </w:rPr>
          <w:t>1</w:t>
        </w:r>
        <w:r w:rsidR="00C5755B" w:rsidRPr="00076E61">
          <w:rPr>
            <w:rFonts w:asciiTheme="minorHAnsi" w:hAnsiTheme="minorHAnsi" w:cstheme="minorHAnsi"/>
            <w:sz w:val="18"/>
            <w:szCs w:val="18"/>
          </w:rPr>
          <w:fldChar w:fldCharType="end"/>
        </w:r>
      </w:sdtContent>
    </w:sdt>
    <w:r w:rsidR="00076E61" w:rsidRPr="00076E61">
      <w:rPr>
        <w:rFonts w:asciiTheme="minorHAnsi" w:hAnsiTheme="minorHAnsi" w:cstheme="minorHAnsi"/>
        <w:sz w:val="18"/>
        <w:szCs w:val="18"/>
      </w:rPr>
      <w:tab/>
    </w:r>
    <w:r w:rsidR="00B529F9">
      <w:rPr>
        <w:rFonts w:asciiTheme="minorHAnsi" w:hAnsiTheme="minorHAnsi" w:cstheme="minorHAnsi"/>
        <w:sz w:val="18"/>
        <w:szCs w:val="18"/>
      </w:rPr>
      <w:tab/>
    </w:r>
    <w:r w:rsidR="00B529F9">
      <w:rPr>
        <w:rFonts w:asciiTheme="minorHAnsi" w:hAnsiTheme="minorHAnsi" w:cstheme="minorHAnsi"/>
        <w:sz w:val="18"/>
        <w:szCs w:val="18"/>
      </w:rPr>
      <w:tab/>
    </w:r>
    <w:r w:rsidR="00076E61" w:rsidRPr="00076E61">
      <w:rPr>
        <w:rFonts w:asciiTheme="minorHAnsi" w:hAnsiTheme="minorHAnsi" w:cstheme="minorHAnsi"/>
        <w:sz w:val="18"/>
        <w:szCs w:val="18"/>
      </w:rPr>
      <w:t>LJ</w:t>
    </w:r>
    <w:r w:rsidR="00C5755B" w:rsidRPr="00076E61">
      <w:rPr>
        <w:rFonts w:asciiTheme="minorHAnsi" w:hAnsiTheme="minorHAnsi" w:cstheme="minorHAnsi"/>
        <w:sz w:val="18"/>
        <w:szCs w:val="18"/>
      </w:rPr>
      <w:fldChar w:fldCharType="begin"/>
    </w:r>
    <w:r w:rsidR="00076E61" w:rsidRPr="00076E61">
      <w:rPr>
        <w:rFonts w:asciiTheme="minorHAnsi" w:hAnsiTheme="minorHAnsi" w:cstheme="minorHAnsi"/>
        <w:sz w:val="18"/>
        <w:szCs w:val="18"/>
      </w:rPr>
      <w:instrText xml:space="preserve"> DATE \@ "dd/MM/yy" </w:instrText>
    </w:r>
    <w:r w:rsidR="00C5755B" w:rsidRPr="00076E61">
      <w:rPr>
        <w:rFonts w:asciiTheme="minorHAnsi" w:hAnsiTheme="minorHAnsi" w:cstheme="minorHAnsi"/>
        <w:sz w:val="18"/>
        <w:szCs w:val="18"/>
      </w:rPr>
      <w:fldChar w:fldCharType="separate"/>
    </w:r>
    <w:r>
      <w:rPr>
        <w:rFonts w:asciiTheme="minorHAnsi" w:hAnsiTheme="minorHAnsi" w:cstheme="minorHAnsi"/>
        <w:noProof/>
        <w:sz w:val="18"/>
        <w:szCs w:val="18"/>
      </w:rPr>
      <w:t>10/02/14</w:t>
    </w:r>
    <w:r w:rsidR="00C5755B" w:rsidRPr="00076E61">
      <w:rPr>
        <w:rFonts w:asciiTheme="minorHAnsi" w:hAnsiTheme="minorHAnsi" w:cstheme="minorHAnsi"/>
        <w:sz w:val="18"/>
        <w:szCs w:val="18"/>
      </w:rPr>
      <w:fldChar w:fldCharType="end"/>
    </w:r>
  </w:p>
  <w:p w:rsidR="00076E61" w:rsidRDefault="00076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67" w:rsidRDefault="00ED2C67">
      <w:r>
        <w:separator/>
      </w:r>
    </w:p>
  </w:footnote>
  <w:footnote w:type="continuationSeparator" w:id="0">
    <w:p w:rsidR="00ED2C67" w:rsidRDefault="00ED2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62" w:rsidRPr="008D2962" w:rsidRDefault="008D2962" w:rsidP="008D2962">
    <w:pPr>
      <w:widowControl w:val="0"/>
      <w:tabs>
        <w:tab w:val="left" w:pos="0"/>
      </w:tabs>
      <w:autoSpaceDE w:val="0"/>
      <w:autoSpaceDN w:val="0"/>
      <w:adjustRightInd w:val="0"/>
      <w:ind w:right="-1"/>
      <w:rPr>
        <w:rFonts w:asciiTheme="minorHAnsi" w:hAnsiTheme="minorHAnsi" w:cstheme="minorHAnsi"/>
        <w:b/>
        <w:sz w:val="32"/>
      </w:rPr>
    </w:pPr>
    <w:r w:rsidRPr="008D2962">
      <w:rPr>
        <w:rFonts w:ascii="Calibri" w:hAnsi="Calibri" w:cs="Calibri"/>
        <w:b/>
        <w:noProof/>
        <w:sz w:val="36"/>
        <w:szCs w:val="28"/>
        <w:lang w:eastAsia="en-GB"/>
      </w:rPr>
      <w:drawing>
        <wp:anchor distT="0" distB="0" distL="114300" distR="114300" simplePos="0" relativeHeight="251660288" behindDoc="1" locked="0" layoutInCell="1" allowOverlap="1" wp14:anchorId="3E489633" wp14:editId="01B6E8F7">
          <wp:simplePos x="0" y="0"/>
          <wp:positionH relativeFrom="column">
            <wp:posOffset>6080760</wp:posOffset>
          </wp:positionH>
          <wp:positionV relativeFrom="paragraph">
            <wp:posOffset>-314325</wp:posOffset>
          </wp:positionV>
          <wp:extent cx="695325" cy="802005"/>
          <wp:effectExtent l="0" t="0" r="9525" b="0"/>
          <wp:wrapTight wrapText="bothSides">
            <wp:wrapPolygon edited="0">
              <wp:start x="0" y="0"/>
              <wp:lineTo x="0" y="21036"/>
              <wp:lineTo x="21304" y="21036"/>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472" r="32829" b="26216"/>
                  <a:stretch>
                    <a:fillRect/>
                  </a:stretch>
                </pic:blipFill>
                <pic:spPr bwMode="auto">
                  <a:xfrm>
                    <a:off x="0" y="0"/>
                    <a:ext cx="695325" cy="802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D2962">
      <w:rPr>
        <w:rFonts w:asciiTheme="minorHAnsi" w:hAnsiTheme="minorHAnsi" w:cstheme="minorHAnsi"/>
        <w:b/>
        <w:sz w:val="32"/>
      </w:rPr>
      <w:t xml:space="preserve">Sponsorship of an individual or institution to host an IL event </w:t>
    </w:r>
  </w:p>
  <w:p w:rsidR="008D2962" w:rsidRDefault="008D2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C2" w:rsidRDefault="00881CC2" w:rsidP="00881CC2">
    <w:pPr>
      <w:pStyle w:val="Header"/>
      <w:tabs>
        <w:tab w:val="clear" w:pos="4153"/>
        <w:tab w:val="clear" w:pos="8306"/>
        <w:tab w:val="right" w:pos="8312"/>
      </w:tabs>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8240" behindDoc="1" locked="0" layoutInCell="1" allowOverlap="1" wp14:anchorId="20A68400" wp14:editId="2F22BC75">
          <wp:simplePos x="0" y="0"/>
          <wp:positionH relativeFrom="column">
            <wp:posOffset>5880735</wp:posOffset>
          </wp:positionH>
          <wp:positionV relativeFrom="paragraph">
            <wp:posOffset>-9525</wp:posOffset>
          </wp:positionV>
          <wp:extent cx="495300" cy="571500"/>
          <wp:effectExtent l="19050" t="0" r="0" b="0"/>
          <wp:wrapTight wrapText="bothSides">
            <wp:wrapPolygon edited="0">
              <wp:start x="-831" y="0"/>
              <wp:lineTo x="-831" y="20880"/>
              <wp:lineTo x="21600" y="20880"/>
              <wp:lineTo x="21600" y="0"/>
              <wp:lineTo x="-83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472" r="32829" b="26216"/>
                  <a:stretch>
                    <a:fillRect/>
                  </a:stretch>
                </pic:blipFill>
                <pic:spPr bwMode="auto">
                  <a:xfrm>
                    <a:off x="0" y="0"/>
                    <a:ext cx="495300" cy="571500"/>
                  </a:xfrm>
                  <a:prstGeom prst="rect">
                    <a:avLst/>
                  </a:prstGeom>
                  <a:noFill/>
                  <a:ln w="9525">
                    <a:noFill/>
                    <a:miter lim="800000"/>
                    <a:headEnd/>
                    <a:tailEnd/>
                  </a:ln>
                </pic:spPr>
              </pic:pic>
            </a:graphicData>
          </a:graphic>
        </wp:anchor>
      </w:drawing>
    </w:r>
  </w:p>
  <w:p w:rsidR="0023432F" w:rsidRDefault="00881CC2" w:rsidP="00881CC2">
    <w:pPr>
      <w:pStyle w:val="Header"/>
      <w:tabs>
        <w:tab w:val="clear" w:pos="4153"/>
        <w:tab w:val="clear" w:pos="8306"/>
        <w:tab w:val="right" w:pos="8312"/>
      </w:tabs>
      <w:rPr>
        <w:rFonts w:ascii="Calibri" w:hAnsi="Calibri" w:cs="Calibri"/>
        <w:b/>
        <w:sz w:val="28"/>
        <w:szCs w:val="28"/>
      </w:rPr>
    </w:pPr>
    <w:r>
      <w:rPr>
        <w:rFonts w:ascii="Calibri" w:hAnsi="Calibri" w:cs="Calibri"/>
        <w:b/>
        <w:sz w:val="28"/>
        <w:szCs w:val="28"/>
      </w:rPr>
      <w:t xml:space="preserve">CILIP </w:t>
    </w:r>
    <w:r w:rsidRPr="003C5DBA">
      <w:rPr>
        <w:rFonts w:ascii="Calibri" w:hAnsi="Calibri" w:cs="Calibri"/>
        <w:b/>
        <w:sz w:val="28"/>
        <w:szCs w:val="28"/>
      </w:rPr>
      <w:t>IL Group Sponsorship</w:t>
    </w:r>
    <w:r>
      <w:rPr>
        <w:rFonts w:ascii="Calibri" w:hAnsi="Calibri" w:cs="Calibri"/>
        <w:b/>
        <w:sz w:val="28"/>
        <w:szCs w:val="28"/>
      </w:rPr>
      <w:t xml:space="preserve">: </w:t>
    </w:r>
    <w:r w:rsidR="00BD6EC2">
      <w:rPr>
        <w:rFonts w:ascii="Calibri" w:hAnsi="Calibri" w:cs="Calibri"/>
        <w:b/>
        <w:sz w:val="28"/>
        <w:szCs w:val="28"/>
      </w:rPr>
      <w:t>Event</w:t>
    </w:r>
  </w:p>
  <w:p w:rsidR="0023432F" w:rsidRDefault="0023432F" w:rsidP="00881CC2">
    <w:pPr>
      <w:pStyle w:val="Header"/>
      <w:tabs>
        <w:tab w:val="clear" w:pos="4153"/>
        <w:tab w:val="clear" w:pos="8306"/>
        <w:tab w:val="right" w:pos="8312"/>
      </w:tabs>
      <w:rPr>
        <w:rFonts w:ascii="Calibri" w:hAnsi="Calibri" w:cs="Calibri"/>
        <w:b/>
        <w:sz w:val="28"/>
        <w:szCs w:val="28"/>
      </w:rPr>
    </w:pPr>
  </w:p>
  <w:p w:rsidR="00881CC2" w:rsidRPr="0023432F" w:rsidRDefault="0023432F" w:rsidP="00881CC2">
    <w:pPr>
      <w:pStyle w:val="Header"/>
      <w:tabs>
        <w:tab w:val="clear" w:pos="4153"/>
        <w:tab w:val="clear" w:pos="8306"/>
        <w:tab w:val="right" w:pos="8312"/>
      </w:tabs>
    </w:pPr>
    <w:r w:rsidRPr="0023432F">
      <w:rPr>
        <w:rFonts w:ascii="Calibri" w:hAnsi="Calibri" w:cs="Calibri"/>
        <w:b/>
      </w:rPr>
      <w:t>Applica</w:t>
    </w:r>
    <w:r w:rsidR="00330438">
      <w:rPr>
        <w:rFonts w:ascii="Calibri" w:hAnsi="Calibri" w:cs="Calibri"/>
        <w:b/>
      </w:rPr>
      <w:t>tion</w:t>
    </w:r>
    <w:r w:rsidRPr="0023432F">
      <w:rPr>
        <w:rFonts w:ascii="Calibri" w:hAnsi="Calibri" w:cs="Calibri"/>
        <w:b/>
      </w:rPr>
      <w:t xml:space="preserve"> guidelines and application form</w:t>
    </w:r>
    <w:r w:rsidR="00881CC2" w:rsidRPr="0023432F">
      <w:tab/>
    </w:r>
  </w:p>
  <w:p w:rsidR="00523BE4" w:rsidRDefault="00523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DEB534"/>
    <w:lvl w:ilvl="0">
      <w:numFmt w:val="decimal"/>
      <w:lvlText w:val="*"/>
      <w:lvlJc w:val="left"/>
    </w:lvl>
  </w:abstractNum>
  <w:abstractNum w:abstractNumId="1">
    <w:nsid w:val="05C21429"/>
    <w:multiLevelType w:val="hybridMultilevel"/>
    <w:tmpl w:val="3BD4910A"/>
    <w:lvl w:ilvl="0" w:tplc="C562BA0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507822"/>
    <w:multiLevelType w:val="hybridMultilevel"/>
    <w:tmpl w:val="0F266DA0"/>
    <w:lvl w:ilvl="0" w:tplc="3A924442">
      <w:start w:val="1"/>
      <w:numFmt w:val="bullet"/>
      <w:lvlText w:val=""/>
      <w:lvlJc w:val="left"/>
      <w:pPr>
        <w:tabs>
          <w:tab w:val="num" w:pos="360"/>
        </w:tabs>
        <w:ind w:left="360" w:hanging="360"/>
      </w:pPr>
      <w:rPr>
        <w:rFonts w:ascii="Wingdings" w:hAnsi="Wingdings"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1735A9"/>
    <w:multiLevelType w:val="hybridMultilevel"/>
    <w:tmpl w:val="C0A879A6"/>
    <w:lvl w:ilvl="0" w:tplc="3A924442">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8CF45FC"/>
    <w:multiLevelType w:val="hybridMultilevel"/>
    <w:tmpl w:val="213C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52DC5"/>
    <w:multiLevelType w:val="hybridMultilevel"/>
    <w:tmpl w:val="2B64ED96"/>
    <w:lvl w:ilvl="0" w:tplc="3A924442">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8A27BDC"/>
    <w:multiLevelType w:val="hybridMultilevel"/>
    <w:tmpl w:val="14C8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EF152C"/>
    <w:multiLevelType w:val="hybridMultilevel"/>
    <w:tmpl w:val="C3566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7370BB"/>
    <w:multiLevelType w:val="hybridMultilevel"/>
    <w:tmpl w:val="FC609C22"/>
    <w:lvl w:ilvl="0" w:tplc="3A924442">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7"/>
  </w:num>
  <w:num w:numId="4">
    <w:abstractNumId w:val="5"/>
  </w:num>
  <w:num w:numId="5">
    <w:abstractNumId w:val="3"/>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93"/>
    <w:rsid w:val="000240FE"/>
    <w:rsid w:val="0006391C"/>
    <w:rsid w:val="00076E61"/>
    <w:rsid w:val="0011033D"/>
    <w:rsid w:val="001361B6"/>
    <w:rsid w:val="001471FE"/>
    <w:rsid w:val="00170ED3"/>
    <w:rsid w:val="001C2138"/>
    <w:rsid w:val="001D2937"/>
    <w:rsid w:val="001D4063"/>
    <w:rsid w:val="001E4551"/>
    <w:rsid w:val="001E647B"/>
    <w:rsid w:val="001F713F"/>
    <w:rsid w:val="002202A0"/>
    <w:rsid w:val="0023432F"/>
    <w:rsid w:val="002815B5"/>
    <w:rsid w:val="002C329E"/>
    <w:rsid w:val="002F0B03"/>
    <w:rsid w:val="00323338"/>
    <w:rsid w:val="00326F13"/>
    <w:rsid w:val="00330438"/>
    <w:rsid w:val="003A6A7A"/>
    <w:rsid w:val="00472BCF"/>
    <w:rsid w:val="004B3893"/>
    <w:rsid w:val="004D4473"/>
    <w:rsid w:val="00523BE4"/>
    <w:rsid w:val="005827E0"/>
    <w:rsid w:val="00582D91"/>
    <w:rsid w:val="005B26E7"/>
    <w:rsid w:val="005C3953"/>
    <w:rsid w:val="005E2140"/>
    <w:rsid w:val="005F3A6A"/>
    <w:rsid w:val="00650A4F"/>
    <w:rsid w:val="0066434B"/>
    <w:rsid w:val="00682180"/>
    <w:rsid w:val="00682E92"/>
    <w:rsid w:val="006E0DD8"/>
    <w:rsid w:val="00725F18"/>
    <w:rsid w:val="00780711"/>
    <w:rsid w:val="00794F45"/>
    <w:rsid w:val="008072A4"/>
    <w:rsid w:val="0084449D"/>
    <w:rsid w:val="00852E61"/>
    <w:rsid w:val="00881CC2"/>
    <w:rsid w:val="008D2962"/>
    <w:rsid w:val="008D3B58"/>
    <w:rsid w:val="008D440C"/>
    <w:rsid w:val="008F135C"/>
    <w:rsid w:val="0095339F"/>
    <w:rsid w:val="00987A1B"/>
    <w:rsid w:val="009B666B"/>
    <w:rsid w:val="009B6B48"/>
    <w:rsid w:val="009D3E3A"/>
    <w:rsid w:val="00A548E6"/>
    <w:rsid w:val="00AB7D48"/>
    <w:rsid w:val="00B35921"/>
    <w:rsid w:val="00B529F9"/>
    <w:rsid w:val="00B66EDC"/>
    <w:rsid w:val="00B73751"/>
    <w:rsid w:val="00BC276C"/>
    <w:rsid w:val="00BD6EC2"/>
    <w:rsid w:val="00C16B2C"/>
    <w:rsid w:val="00C447D7"/>
    <w:rsid w:val="00C5755B"/>
    <w:rsid w:val="00C9133E"/>
    <w:rsid w:val="00CC0B84"/>
    <w:rsid w:val="00CC573A"/>
    <w:rsid w:val="00D03BFB"/>
    <w:rsid w:val="00D10443"/>
    <w:rsid w:val="00D178BE"/>
    <w:rsid w:val="00D627E9"/>
    <w:rsid w:val="00E35E23"/>
    <w:rsid w:val="00E577CB"/>
    <w:rsid w:val="00E93B6E"/>
    <w:rsid w:val="00EA24C3"/>
    <w:rsid w:val="00ED2C67"/>
    <w:rsid w:val="00ED3068"/>
    <w:rsid w:val="00EF55B7"/>
    <w:rsid w:val="00F10CE5"/>
    <w:rsid w:val="00F422D4"/>
    <w:rsid w:val="00F85188"/>
    <w:rsid w:val="00FD3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40"/>
    <w:rPr>
      <w:sz w:val="24"/>
      <w:szCs w:val="24"/>
      <w:lang w:eastAsia="en-US"/>
    </w:rPr>
  </w:style>
  <w:style w:type="paragraph" w:styleId="Heading1">
    <w:name w:val="heading 1"/>
    <w:basedOn w:val="Normal"/>
    <w:next w:val="Normal"/>
    <w:qFormat/>
    <w:rsid w:val="005E21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2140"/>
    <w:pPr>
      <w:keepNext/>
      <w:widowControl w:val="0"/>
      <w:tabs>
        <w:tab w:val="left" w:pos="0"/>
      </w:tabs>
      <w:autoSpaceDE w:val="0"/>
      <w:autoSpaceDN w:val="0"/>
      <w:adjustRightInd w:val="0"/>
      <w:ind w:right="-1"/>
      <w:outlineLvl w:val="1"/>
    </w:pPr>
    <w:rPr>
      <w:rFonts w:ascii="Arial" w:hAnsi="Arial" w:cs="Arial"/>
      <w:b/>
      <w:bCs/>
      <w:sz w:val="20"/>
      <w:szCs w:val="22"/>
    </w:rPr>
  </w:style>
  <w:style w:type="paragraph" w:styleId="Heading3">
    <w:name w:val="heading 3"/>
    <w:basedOn w:val="Normal"/>
    <w:next w:val="Normal"/>
    <w:link w:val="Heading3Char"/>
    <w:uiPriority w:val="9"/>
    <w:semiHidden/>
    <w:unhideWhenUsed/>
    <w:qFormat/>
    <w:rsid w:val="00B35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140"/>
    <w:pPr>
      <w:tabs>
        <w:tab w:val="center" w:pos="4153"/>
        <w:tab w:val="right" w:pos="8306"/>
      </w:tabs>
    </w:pPr>
  </w:style>
  <w:style w:type="paragraph" w:styleId="Footer">
    <w:name w:val="footer"/>
    <w:basedOn w:val="Normal"/>
    <w:link w:val="FooterChar"/>
    <w:uiPriority w:val="99"/>
    <w:rsid w:val="005E2140"/>
    <w:pPr>
      <w:tabs>
        <w:tab w:val="center" w:pos="4153"/>
        <w:tab w:val="right" w:pos="8306"/>
      </w:tabs>
    </w:pPr>
  </w:style>
  <w:style w:type="paragraph" w:styleId="BalloonText">
    <w:name w:val="Balloon Text"/>
    <w:basedOn w:val="Normal"/>
    <w:link w:val="BalloonTextChar"/>
    <w:uiPriority w:val="99"/>
    <w:semiHidden/>
    <w:unhideWhenUsed/>
    <w:rsid w:val="00881CC2"/>
    <w:rPr>
      <w:rFonts w:ascii="Tahoma" w:hAnsi="Tahoma" w:cs="Tahoma"/>
      <w:sz w:val="16"/>
      <w:szCs w:val="16"/>
    </w:rPr>
  </w:style>
  <w:style w:type="character" w:customStyle="1" w:styleId="BalloonTextChar">
    <w:name w:val="Balloon Text Char"/>
    <w:basedOn w:val="DefaultParagraphFont"/>
    <w:link w:val="BalloonText"/>
    <w:uiPriority w:val="99"/>
    <w:semiHidden/>
    <w:rsid w:val="00881CC2"/>
    <w:rPr>
      <w:rFonts w:ascii="Tahoma" w:hAnsi="Tahoma" w:cs="Tahoma"/>
      <w:sz w:val="16"/>
      <w:szCs w:val="16"/>
      <w:lang w:eastAsia="en-US"/>
    </w:rPr>
  </w:style>
  <w:style w:type="character" w:customStyle="1" w:styleId="HeaderChar">
    <w:name w:val="Header Char"/>
    <w:basedOn w:val="DefaultParagraphFont"/>
    <w:link w:val="Header"/>
    <w:uiPriority w:val="99"/>
    <w:rsid w:val="00881CC2"/>
    <w:rPr>
      <w:sz w:val="24"/>
      <w:szCs w:val="24"/>
      <w:lang w:eastAsia="en-US"/>
    </w:rPr>
  </w:style>
  <w:style w:type="character" w:customStyle="1" w:styleId="FooterChar">
    <w:name w:val="Footer Char"/>
    <w:basedOn w:val="DefaultParagraphFont"/>
    <w:link w:val="Footer"/>
    <w:uiPriority w:val="99"/>
    <w:rsid w:val="00076E61"/>
    <w:rPr>
      <w:sz w:val="24"/>
      <w:szCs w:val="24"/>
      <w:lang w:eastAsia="en-US"/>
    </w:rPr>
  </w:style>
  <w:style w:type="character" w:customStyle="1" w:styleId="Heading3Char">
    <w:name w:val="Heading 3 Char"/>
    <w:basedOn w:val="DefaultParagraphFont"/>
    <w:link w:val="Heading3"/>
    <w:uiPriority w:val="9"/>
    <w:semiHidden/>
    <w:rsid w:val="00B35921"/>
    <w:rPr>
      <w:rFonts w:asciiTheme="majorHAnsi" w:eastAsiaTheme="majorEastAsia" w:hAnsiTheme="majorHAnsi" w:cstheme="majorBidi"/>
      <w:b/>
      <w:bCs/>
      <w:color w:val="4F81BD" w:themeColor="accent1"/>
      <w:sz w:val="24"/>
      <w:szCs w:val="24"/>
      <w:lang w:eastAsia="en-US"/>
    </w:rPr>
  </w:style>
  <w:style w:type="paragraph" w:customStyle="1" w:styleId="Default">
    <w:name w:val="Default"/>
    <w:rsid w:val="00B35921"/>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B66EDC"/>
    <w:rPr>
      <w:color w:val="0000FF" w:themeColor="hyperlink"/>
      <w:u w:val="single"/>
    </w:rPr>
  </w:style>
  <w:style w:type="paragraph" w:styleId="ListParagraph">
    <w:name w:val="List Paragraph"/>
    <w:basedOn w:val="Normal"/>
    <w:uiPriority w:val="34"/>
    <w:qFormat/>
    <w:rsid w:val="00EF55B7"/>
    <w:pPr>
      <w:ind w:left="720"/>
      <w:contextualSpacing/>
    </w:pPr>
  </w:style>
  <w:style w:type="table" w:styleId="TableGrid">
    <w:name w:val="Table Grid"/>
    <w:basedOn w:val="TableNormal"/>
    <w:rsid w:val="00CC573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94F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40"/>
    <w:rPr>
      <w:sz w:val="24"/>
      <w:szCs w:val="24"/>
      <w:lang w:eastAsia="en-US"/>
    </w:rPr>
  </w:style>
  <w:style w:type="paragraph" w:styleId="Heading1">
    <w:name w:val="heading 1"/>
    <w:basedOn w:val="Normal"/>
    <w:next w:val="Normal"/>
    <w:qFormat/>
    <w:rsid w:val="005E21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2140"/>
    <w:pPr>
      <w:keepNext/>
      <w:widowControl w:val="0"/>
      <w:tabs>
        <w:tab w:val="left" w:pos="0"/>
      </w:tabs>
      <w:autoSpaceDE w:val="0"/>
      <w:autoSpaceDN w:val="0"/>
      <w:adjustRightInd w:val="0"/>
      <w:ind w:right="-1"/>
      <w:outlineLvl w:val="1"/>
    </w:pPr>
    <w:rPr>
      <w:rFonts w:ascii="Arial" w:hAnsi="Arial" w:cs="Arial"/>
      <w:b/>
      <w:bCs/>
      <w:sz w:val="20"/>
      <w:szCs w:val="22"/>
    </w:rPr>
  </w:style>
  <w:style w:type="paragraph" w:styleId="Heading3">
    <w:name w:val="heading 3"/>
    <w:basedOn w:val="Normal"/>
    <w:next w:val="Normal"/>
    <w:link w:val="Heading3Char"/>
    <w:uiPriority w:val="9"/>
    <w:semiHidden/>
    <w:unhideWhenUsed/>
    <w:qFormat/>
    <w:rsid w:val="00B35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140"/>
    <w:pPr>
      <w:tabs>
        <w:tab w:val="center" w:pos="4153"/>
        <w:tab w:val="right" w:pos="8306"/>
      </w:tabs>
    </w:pPr>
  </w:style>
  <w:style w:type="paragraph" w:styleId="Footer">
    <w:name w:val="footer"/>
    <w:basedOn w:val="Normal"/>
    <w:link w:val="FooterChar"/>
    <w:uiPriority w:val="99"/>
    <w:rsid w:val="005E2140"/>
    <w:pPr>
      <w:tabs>
        <w:tab w:val="center" w:pos="4153"/>
        <w:tab w:val="right" w:pos="8306"/>
      </w:tabs>
    </w:pPr>
  </w:style>
  <w:style w:type="paragraph" w:styleId="BalloonText">
    <w:name w:val="Balloon Text"/>
    <w:basedOn w:val="Normal"/>
    <w:link w:val="BalloonTextChar"/>
    <w:uiPriority w:val="99"/>
    <w:semiHidden/>
    <w:unhideWhenUsed/>
    <w:rsid w:val="00881CC2"/>
    <w:rPr>
      <w:rFonts w:ascii="Tahoma" w:hAnsi="Tahoma" w:cs="Tahoma"/>
      <w:sz w:val="16"/>
      <w:szCs w:val="16"/>
    </w:rPr>
  </w:style>
  <w:style w:type="character" w:customStyle="1" w:styleId="BalloonTextChar">
    <w:name w:val="Balloon Text Char"/>
    <w:basedOn w:val="DefaultParagraphFont"/>
    <w:link w:val="BalloonText"/>
    <w:uiPriority w:val="99"/>
    <w:semiHidden/>
    <w:rsid w:val="00881CC2"/>
    <w:rPr>
      <w:rFonts w:ascii="Tahoma" w:hAnsi="Tahoma" w:cs="Tahoma"/>
      <w:sz w:val="16"/>
      <w:szCs w:val="16"/>
      <w:lang w:eastAsia="en-US"/>
    </w:rPr>
  </w:style>
  <w:style w:type="character" w:customStyle="1" w:styleId="HeaderChar">
    <w:name w:val="Header Char"/>
    <w:basedOn w:val="DefaultParagraphFont"/>
    <w:link w:val="Header"/>
    <w:uiPriority w:val="99"/>
    <w:rsid w:val="00881CC2"/>
    <w:rPr>
      <w:sz w:val="24"/>
      <w:szCs w:val="24"/>
      <w:lang w:eastAsia="en-US"/>
    </w:rPr>
  </w:style>
  <w:style w:type="character" w:customStyle="1" w:styleId="FooterChar">
    <w:name w:val="Footer Char"/>
    <w:basedOn w:val="DefaultParagraphFont"/>
    <w:link w:val="Footer"/>
    <w:uiPriority w:val="99"/>
    <w:rsid w:val="00076E61"/>
    <w:rPr>
      <w:sz w:val="24"/>
      <w:szCs w:val="24"/>
      <w:lang w:eastAsia="en-US"/>
    </w:rPr>
  </w:style>
  <w:style w:type="character" w:customStyle="1" w:styleId="Heading3Char">
    <w:name w:val="Heading 3 Char"/>
    <w:basedOn w:val="DefaultParagraphFont"/>
    <w:link w:val="Heading3"/>
    <w:uiPriority w:val="9"/>
    <w:semiHidden/>
    <w:rsid w:val="00B35921"/>
    <w:rPr>
      <w:rFonts w:asciiTheme="majorHAnsi" w:eastAsiaTheme="majorEastAsia" w:hAnsiTheme="majorHAnsi" w:cstheme="majorBidi"/>
      <w:b/>
      <w:bCs/>
      <w:color w:val="4F81BD" w:themeColor="accent1"/>
      <w:sz w:val="24"/>
      <w:szCs w:val="24"/>
      <w:lang w:eastAsia="en-US"/>
    </w:rPr>
  </w:style>
  <w:style w:type="paragraph" w:customStyle="1" w:styleId="Default">
    <w:name w:val="Default"/>
    <w:rsid w:val="00B35921"/>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B66EDC"/>
    <w:rPr>
      <w:color w:val="0000FF" w:themeColor="hyperlink"/>
      <w:u w:val="single"/>
    </w:rPr>
  </w:style>
  <w:style w:type="paragraph" w:styleId="ListParagraph">
    <w:name w:val="List Paragraph"/>
    <w:basedOn w:val="Normal"/>
    <w:uiPriority w:val="34"/>
    <w:qFormat/>
    <w:rsid w:val="00EF55B7"/>
    <w:pPr>
      <w:ind w:left="720"/>
      <w:contextualSpacing/>
    </w:pPr>
  </w:style>
  <w:style w:type="table" w:styleId="TableGrid">
    <w:name w:val="Table Grid"/>
    <w:basedOn w:val="TableNormal"/>
    <w:rsid w:val="00CC573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94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hields@mmu.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mcmanamon@mmu.ac.uk" TargetMode="External"/><Relationship Id="rId4" Type="http://schemas.microsoft.com/office/2007/relationships/stylesWithEffects" Target="stylesWithEffects.xml"/><Relationship Id="rId9" Type="http://schemas.openxmlformats.org/officeDocument/2006/relationships/hyperlink" Target="http://www.informationliteracy.org.uk/develop-professional-practice/training-events/event-reviews-201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37F8-114C-4007-8EA5-F43EC7F0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Applicant details</vt:lpstr>
    </vt:vector>
  </TitlesOfParts>
  <Company>University of Manchester</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details</dc:title>
  <dc:creator>Steven Humphrey</dc:creator>
  <cp:lastModifiedBy>Dan Pullinger</cp:lastModifiedBy>
  <cp:revision>3</cp:revision>
  <dcterms:created xsi:type="dcterms:W3CDTF">2014-02-07T10:53:00Z</dcterms:created>
  <dcterms:modified xsi:type="dcterms:W3CDTF">2014-02-10T14:13:00Z</dcterms:modified>
</cp:coreProperties>
</file>